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09230A" w:rsidRDefault="0009230A">
      <w:pPr>
        <w:rPr>
          <w:sz w:val="21"/>
          <w:szCs w:val="21"/>
        </w:rPr>
      </w:pPr>
    </w:p>
    <w:p w14:paraId="00000002" w14:textId="77777777" w:rsidR="0009230A" w:rsidRDefault="00000000">
      <w:pPr>
        <w:jc w:val="center"/>
        <w:rPr>
          <w:rFonts w:ascii="Times New Roman" w:hAnsi="Times New Roman"/>
          <w:b/>
          <w:sz w:val="21"/>
          <w:szCs w:val="21"/>
          <w:lang w:val="uk-UA"/>
        </w:rPr>
      </w:pPr>
      <w:r>
        <w:rPr>
          <w:rFonts w:ascii="Times New Roman" w:hAnsi="Times New Roman"/>
          <w:b/>
          <w:sz w:val="21"/>
          <w:szCs w:val="21"/>
        </w:rPr>
        <w:t>НАЗВА ПРОЕКТУ</w:t>
      </w:r>
    </w:p>
    <w:p w14:paraId="00000003" w14:textId="6D458118" w:rsidR="0009230A" w:rsidRPr="00146D6C" w:rsidRDefault="00146D6C" w:rsidP="00146D6C">
      <w:pPr>
        <w:jc w:val="center"/>
        <w:rPr>
          <w:rFonts w:ascii="Times New Roman" w:hAnsi="Times New Roman"/>
          <w:b/>
          <w:sz w:val="21"/>
          <w:szCs w:val="21"/>
          <w:lang w:val="uk-UA"/>
        </w:rPr>
      </w:pPr>
      <w:r>
        <w:rPr>
          <w:rFonts w:ascii="Times New Roman" w:hAnsi="Times New Roman"/>
          <w:b/>
          <w:sz w:val="21"/>
          <w:szCs w:val="21"/>
          <w:lang w:val="uk-UA"/>
        </w:rPr>
        <w:t>«Встановлення  сонячних  електростанцій»</w:t>
      </w:r>
    </w:p>
    <w:tbl>
      <w:tblPr>
        <w:tblStyle w:val="a6"/>
        <w:tblW w:w="10886" w:type="dxa"/>
        <w:tblInd w:w="-692" w:type="dxa"/>
        <w:tblBorders>
          <w:top w:val="dotted" w:sz="8" w:space="0" w:color="000000"/>
          <w:left w:val="dotted" w:sz="8" w:space="0" w:color="000000"/>
          <w:bottom w:val="dotted" w:sz="8" w:space="0" w:color="000000"/>
          <w:right w:val="dotted" w:sz="8" w:space="0" w:color="000000"/>
          <w:insideH w:val="dotted" w:sz="8" w:space="0" w:color="000000"/>
          <w:insideV w:val="dotted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53"/>
        <w:gridCol w:w="7933"/>
      </w:tblGrid>
      <w:tr w:rsidR="0009230A" w14:paraId="019A6494" w14:textId="77777777">
        <w:trPr>
          <w:trHeight w:val="636"/>
        </w:trPr>
        <w:tc>
          <w:tcPr>
            <w:tcW w:w="10886" w:type="dxa"/>
            <w:gridSpan w:val="2"/>
            <w:shd w:val="clear" w:color="auto" w:fill="D9E2F3"/>
            <w:vAlign w:val="center"/>
          </w:tcPr>
          <w:p w14:paraId="00000004" w14:textId="77777777" w:rsidR="0009230A" w:rsidRDefault="00000000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b/>
                <w:sz w:val="21"/>
                <w:szCs w:val="21"/>
              </w:rPr>
              <w:t>Опис</w:t>
            </w:r>
            <w:proofErr w:type="spellEnd"/>
            <w:r>
              <w:rPr>
                <w:rFonts w:ascii="Times New Roman" w:hAnsi="Times New Roman"/>
                <w:b/>
                <w:sz w:val="21"/>
                <w:szCs w:val="21"/>
              </w:rPr>
              <w:t xml:space="preserve"> проекту</w:t>
            </w:r>
          </w:p>
        </w:tc>
      </w:tr>
      <w:tr w:rsidR="00146D6C" w14:paraId="1B11267C" w14:textId="77777777">
        <w:tc>
          <w:tcPr>
            <w:tcW w:w="2953" w:type="dxa"/>
            <w:vAlign w:val="center"/>
          </w:tcPr>
          <w:p w14:paraId="00000006" w14:textId="77777777" w:rsidR="00146D6C" w:rsidRDefault="00146D6C" w:rsidP="00146D6C">
            <w:pPr>
              <w:rPr>
                <w:rFonts w:ascii="Times New Roman" w:hAnsi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  <w:szCs w:val="21"/>
              </w:rPr>
              <w:t>Ініціатор</w:t>
            </w:r>
            <w:proofErr w:type="spellEnd"/>
            <w:r>
              <w:rPr>
                <w:rFonts w:ascii="Times New Roman" w:hAnsi="Times New Roman"/>
                <w:sz w:val="21"/>
                <w:szCs w:val="21"/>
              </w:rPr>
              <w:t xml:space="preserve"> проекту</w:t>
            </w:r>
          </w:p>
        </w:tc>
        <w:tc>
          <w:tcPr>
            <w:tcW w:w="7933" w:type="dxa"/>
            <w:vAlign w:val="center"/>
          </w:tcPr>
          <w:p w14:paraId="619E075A" w14:textId="77777777" w:rsidR="00146D6C" w:rsidRDefault="00146D6C" w:rsidP="00146D6C">
            <w:pPr>
              <w:contextualSpacing/>
              <w:jc w:val="both"/>
              <w:rPr>
                <w:rFonts w:ascii="Times New Roman" w:hAnsi="Times New Roman"/>
                <w:sz w:val="21"/>
                <w:szCs w:val="21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21"/>
                <w:szCs w:val="21"/>
                <w:lang w:val="uk-UA"/>
              </w:rPr>
              <w:t>Мигіївська</w:t>
            </w:r>
            <w:proofErr w:type="spellEnd"/>
            <w:r>
              <w:rPr>
                <w:rFonts w:ascii="Times New Roman" w:hAnsi="Times New Roman"/>
                <w:sz w:val="21"/>
                <w:szCs w:val="21"/>
                <w:lang w:val="uk-UA"/>
              </w:rPr>
              <w:t xml:space="preserve">  сільська  рада Первомайського району Миколаївської  області </w:t>
            </w:r>
          </w:p>
          <w:p w14:paraId="00000007" w14:textId="77777777" w:rsidR="00146D6C" w:rsidRDefault="00146D6C" w:rsidP="00146D6C">
            <w:pPr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146D6C" w14:paraId="7BFE16AC" w14:textId="77777777">
        <w:tc>
          <w:tcPr>
            <w:tcW w:w="2953" w:type="dxa"/>
            <w:vAlign w:val="center"/>
          </w:tcPr>
          <w:p w14:paraId="00000008" w14:textId="77777777" w:rsidR="00146D6C" w:rsidRDefault="00146D6C" w:rsidP="00146D6C">
            <w:pPr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Суть проекту</w:t>
            </w:r>
          </w:p>
        </w:tc>
        <w:tc>
          <w:tcPr>
            <w:tcW w:w="7933" w:type="dxa"/>
            <w:vAlign w:val="center"/>
          </w:tcPr>
          <w:p w14:paraId="068CE62F" w14:textId="3A662E5F" w:rsidR="00146D6C" w:rsidRDefault="00146D6C" w:rsidP="00146D6C">
            <w:pPr>
              <w:contextualSpacing/>
              <w:jc w:val="both"/>
              <w:rPr>
                <w:rFonts w:ascii="Times New Roman" w:hAnsi="Times New Roman"/>
                <w:sz w:val="21"/>
                <w:szCs w:val="21"/>
                <w:lang w:val="uk-UA"/>
              </w:rPr>
            </w:pPr>
            <w:r>
              <w:rPr>
                <w:rFonts w:ascii="Times New Roman" w:hAnsi="Times New Roman"/>
                <w:sz w:val="21"/>
                <w:szCs w:val="21"/>
                <w:lang w:val="uk-UA"/>
              </w:rPr>
              <w:t xml:space="preserve"> Суть  </w:t>
            </w:r>
            <w:proofErr w:type="spellStart"/>
            <w:r>
              <w:rPr>
                <w:rFonts w:ascii="Times New Roman" w:hAnsi="Times New Roman"/>
                <w:sz w:val="21"/>
                <w:szCs w:val="21"/>
                <w:lang w:val="uk-UA"/>
              </w:rPr>
              <w:t>проєкту</w:t>
            </w:r>
            <w:proofErr w:type="spellEnd"/>
            <w:r>
              <w:rPr>
                <w:rFonts w:ascii="Times New Roman" w:hAnsi="Times New Roman"/>
                <w:sz w:val="21"/>
                <w:szCs w:val="21"/>
                <w:lang w:val="uk-UA"/>
              </w:rPr>
              <w:t xml:space="preserve">  полягає в будівництві  на  території  громади  сонячних  електростанцій  для  виробництва альтернативної  енергії, яка  буде  використовуватись  для  здешевлення  витрат  на  енергоресурси  комунальних  закладів  громади  та  додаткових  фінансових  надходжень  у  бюджет.</w:t>
            </w:r>
          </w:p>
          <w:p w14:paraId="00000009" w14:textId="77777777" w:rsidR="00146D6C" w:rsidRDefault="00146D6C" w:rsidP="00146D6C">
            <w:pPr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146D6C" w14:paraId="5DB8AF98" w14:textId="77777777">
        <w:tc>
          <w:tcPr>
            <w:tcW w:w="2953" w:type="dxa"/>
            <w:vAlign w:val="center"/>
          </w:tcPr>
          <w:p w14:paraId="0000000A" w14:textId="77777777" w:rsidR="00146D6C" w:rsidRDefault="00146D6C" w:rsidP="00146D6C">
            <w:pPr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Мета проекту</w:t>
            </w:r>
          </w:p>
        </w:tc>
        <w:tc>
          <w:tcPr>
            <w:tcW w:w="7933" w:type="dxa"/>
            <w:vAlign w:val="center"/>
          </w:tcPr>
          <w:p w14:paraId="66674E6C" w14:textId="77777777" w:rsidR="00146D6C" w:rsidRDefault="00146D6C" w:rsidP="00146D6C">
            <w:pPr>
              <w:pStyle w:val="a4"/>
              <w:ind w:left="0"/>
              <w:jc w:val="both"/>
              <w:rPr>
                <w:rFonts w:ascii="Times New Roman" w:hAnsi="Times New Roman"/>
                <w:sz w:val="21"/>
                <w:szCs w:val="21"/>
                <w:lang w:val="uk-UA"/>
              </w:rPr>
            </w:pPr>
            <w:r w:rsidRPr="009E5FCA">
              <w:rPr>
                <w:rFonts w:ascii="Times New Roman" w:hAnsi="Times New Roman"/>
                <w:sz w:val="21"/>
                <w:szCs w:val="21"/>
                <w:lang w:val="uk-UA"/>
              </w:rPr>
              <w:t>Головна мета</w:t>
            </w:r>
            <w:r>
              <w:rPr>
                <w:rFonts w:ascii="Times New Roman" w:hAnsi="Times New Roman"/>
                <w:sz w:val="21"/>
                <w:szCs w:val="21"/>
                <w:lang w:val="uk-UA"/>
              </w:rPr>
              <w:t xml:space="preserve"> </w:t>
            </w:r>
            <w:r w:rsidRPr="009E5FCA">
              <w:rPr>
                <w:rFonts w:ascii="Times New Roman" w:hAnsi="Times New Roman"/>
                <w:sz w:val="21"/>
                <w:szCs w:val="21"/>
                <w:lang w:val="uk-UA"/>
              </w:rPr>
              <w:t>–</w:t>
            </w:r>
            <w:r>
              <w:rPr>
                <w:rFonts w:ascii="Times New Roman" w:hAnsi="Times New Roman"/>
                <w:sz w:val="21"/>
                <w:szCs w:val="21"/>
                <w:lang w:val="uk-UA"/>
              </w:rPr>
              <w:t xml:space="preserve"> розвиток  альтернативної  енергетики  шляхом за</w:t>
            </w:r>
            <w:r w:rsidRPr="00916F67">
              <w:rPr>
                <w:rFonts w:ascii="Times New Roman" w:hAnsi="Times New Roman"/>
                <w:sz w:val="21"/>
                <w:szCs w:val="21"/>
                <w:lang w:val="uk-UA"/>
              </w:rPr>
              <w:t xml:space="preserve">провадження сучасних енергозберігаючих технологій, направлених на скорочення обсягів споживання громадою  енергетичних ресурсів, підвищення соціальних, економічних та екологічних показників на об’єкті модернізації. Встановлення  сучасних систем </w:t>
            </w:r>
            <w:r>
              <w:rPr>
                <w:rFonts w:ascii="Times New Roman" w:hAnsi="Times New Roman"/>
                <w:sz w:val="21"/>
                <w:szCs w:val="21"/>
                <w:lang w:val="uk-UA"/>
              </w:rPr>
              <w:t xml:space="preserve">  сонячних  електростанцій  для  отримання  прибутку   та  автономних  СЕС  для  закладів  соціальної  сфери. </w:t>
            </w:r>
          </w:p>
          <w:p w14:paraId="0000000B" w14:textId="77777777" w:rsidR="00146D6C" w:rsidRDefault="00146D6C" w:rsidP="00146D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color w:val="000000"/>
                <w:sz w:val="21"/>
                <w:szCs w:val="21"/>
              </w:rPr>
            </w:pPr>
          </w:p>
        </w:tc>
      </w:tr>
      <w:tr w:rsidR="00146D6C" w14:paraId="11353A0E" w14:textId="77777777">
        <w:tc>
          <w:tcPr>
            <w:tcW w:w="2953" w:type="dxa"/>
            <w:vAlign w:val="center"/>
          </w:tcPr>
          <w:p w14:paraId="0000000C" w14:textId="77777777" w:rsidR="00146D6C" w:rsidRDefault="00146D6C" w:rsidP="00146D6C">
            <w:pPr>
              <w:rPr>
                <w:rFonts w:ascii="Times New Roman" w:hAnsi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  <w:szCs w:val="21"/>
              </w:rPr>
              <w:t>Відповідність</w:t>
            </w:r>
            <w:proofErr w:type="spellEnd"/>
            <w:r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  <w:szCs w:val="21"/>
              </w:rPr>
              <w:t>стратегічним</w:t>
            </w:r>
            <w:proofErr w:type="spellEnd"/>
            <w:r>
              <w:rPr>
                <w:rFonts w:ascii="Times New Roman" w:hAnsi="Times New Roman"/>
                <w:sz w:val="21"/>
                <w:szCs w:val="21"/>
              </w:rPr>
              <w:t xml:space="preserve"> документам та </w:t>
            </w:r>
            <w:proofErr w:type="spellStart"/>
            <w:r>
              <w:rPr>
                <w:rFonts w:ascii="Times New Roman" w:hAnsi="Times New Roman"/>
                <w:sz w:val="21"/>
                <w:szCs w:val="21"/>
              </w:rPr>
              <w:t>обґрунтування</w:t>
            </w:r>
            <w:proofErr w:type="spellEnd"/>
            <w:r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  <w:szCs w:val="21"/>
              </w:rPr>
              <w:t>пріоритетності</w:t>
            </w:r>
            <w:proofErr w:type="spellEnd"/>
          </w:p>
        </w:tc>
        <w:tc>
          <w:tcPr>
            <w:tcW w:w="7933" w:type="dxa"/>
            <w:vAlign w:val="center"/>
          </w:tcPr>
          <w:p w14:paraId="24386BAA" w14:textId="77777777" w:rsidR="00146D6C" w:rsidRDefault="00146D6C" w:rsidP="00146D6C">
            <w:pPr>
              <w:contextualSpacing/>
              <w:jc w:val="both"/>
              <w:rPr>
                <w:rFonts w:ascii="Times New Roman" w:hAnsi="Times New Roman"/>
                <w:sz w:val="21"/>
                <w:szCs w:val="21"/>
                <w:lang w:val="uk-UA" w:eastAsia="ru-RU"/>
              </w:rPr>
            </w:pPr>
          </w:p>
          <w:p w14:paraId="238717D9" w14:textId="77777777" w:rsidR="00146D6C" w:rsidRPr="00916F67" w:rsidRDefault="00146D6C" w:rsidP="00146D6C">
            <w:pPr>
              <w:ind w:left="115"/>
              <w:contextualSpacing/>
              <w:jc w:val="both"/>
              <w:rPr>
                <w:rFonts w:ascii="Times New Roman" w:hAnsi="Times New Roman"/>
                <w:sz w:val="21"/>
                <w:szCs w:val="21"/>
                <w:lang w:val="uk-UA" w:eastAsia="ru-RU"/>
              </w:rPr>
            </w:pPr>
            <w:proofErr w:type="spellStart"/>
            <w:r w:rsidRPr="00916F67">
              <w:rPr>
                <w:rFonts w:ascii="Times New Roman" w:hAnsi="Times New Roman"/>
                <w:sz w:val="21"/>
                <w:szCs w:val="21"/>
                <w:lang w:val="uk-UA" w:eastAsia="ru-RU"/>
              </w:rPr>
              <w:t>Проєкт</w:t>
            </w:r>
            <w:proofErr w:type="spellEnd"/>
            <w:r w:rsidRPr="00916F67">
              <w:rPr>
                <w:rFonts w:ascii="Times New Roman" w:hAnsi="Times New Roman"/>
                <w:sz w:val="21"/>
                <w:szCs w:val="21"/>
                <w:lang w:val="uk-UA" w:eastAsia="ru-RU"/>
              </w:rPr>
              <w:t xml:space="preserve">  відповідає:</w:t>
            </w:r>
          </w:p>
          <w:p w14:paraId="10AAB76D" w14:textId="77777777" w:rsidR="00146D6C" w:rsidRPr="00916F67" w:rsidRDefault="00146D6C" w:rsidP="00146D6C">
            <w:pPr>
              <w:ind w:left="115"/>
              <w:contextualSpacing/>
              <w:jc w:val="both"/>
              <w:rPr>
                <w:rFonts w:ascii="Times New Roman" w:hAnsi="Times New Roman"/>
                <w:sz w:val="21"/>
                <w:szCs w:val="21"/>
                <w:lang w:val="uk-UA" w:eastAsia="ru-RU"/>
              </w:rPr>
            </w:pPr>
            <w:r w:rsidRPr="00916F67">
              <w:rPr>
                <w:rFonts w:ascii="Times New Roman" w:hAnsi="Times New Roman"/>
                <w:sz w:val="21"/>
                <w:szCs w:val="21"/>
                <w:lang w:val="uk-UA" w:eastAsia="ru-RU"/>
              </w:rPr>
              <w:t>-</w:t>
            </w:r>
            <w:r w:rsidRPr="00916F67">
              <w:rPr>
                <w:rFonts w:ascii="Times New Roman" w:hAnsi="Times New Roman"/>
                <w:sz w:val="21"/>
                <w:szCs w:val="21"/>
                <w:lang w:val="uk-UA" w:eastAsia="ru-RU"/>
              </w:rPr>
              <w:tab/>
              <w:t>Стратегії розвитку  Миколаївської області  на  період до 2027 року  включно, затвердженій  рішенням  Миколаївської  обласної  ради № 2 від 23 грудня 2020 року:</w:t>
            </w:r>
          </w:p>
          <w:p w14:paraId="004B910A" w14:textId="77777777" w:rsidR="00146D6C" w:rsidRPr="00916F67" w:rsidRDefault="00146D6C" w:rsidP="00146D6C">
            <w:pPr>
              <w:ind w:left="115"/>
              <w:contextualSpacing/>
              <w:jc w:val="both"/>
              <w:rPr>
                <w:rFonts w:ascii="Times New Roman" w:hAnsi="Times New Roman"/>
                <w:sz w:val="21"/>
                <w:szCs w:val="21"/>
                <w:lang w:val="uk-UA" w:eastAsia="ru-RU"/>
              </w:rPr>
            </w:pPr>
            <w:r w:rsidRPr="00916F67">
              <w:rPr>
                <w:rFonts w:ascii="Times New Roman" w:hAnsi="Times New Roman"/>
                <w:sz w:val="21"/>
                <w:szCs w:val="21"/>
                <w:lang w:val="uk-UA" w:eastAsia="ru-RU"/>
              </w:rPr>
              <w:t>-</w:t>
            </w:r>
            <w:r w:rsidRPr="00916F67">
              <w:rPr>
                <w:rFonts w:ascii="Times New Roman" w:hAnsi="Times New Roman"/>
                <w:sz w:val="21"/>
                <w:szCs w:val="21"/>
                <w:lang w:val="uk-UA" w:eastAsia="ru-RU"/>
              </w:rPr>
              <w:tab/>
              <w:t xml:space="preserve"> Стратегічна ціль 1. " Розвиток економіки громади", завдання 1.1.1. Впровадження інвестиційних </w:t>
            </w:r>
            <w:proofErr w:type="spellStart"/>
            <w:r w:rsidRPr="00916F67">
              <w:rPr>
                <w:rFonts w:ascii="Times New Roman" w:hAnsi="Times New Roman"/>
                <w:sz w:val="21"/>
                <w:szCs w:val="21"/>
                <w:lang w:val="uk-UA" w:eastAsia="ru-RU"/>
              </w:rPr>
              <w:t>проєктів</w:t>
            </w:r>
            <w:proofErr w:type="spellEnd"/>
            <w:r w:rsidRPr="00916F67">
              <w:rPr>
                <w:rFonts w:ascii="Times New Roman" w:hAnsi="Times New Roman"/>
                <w:sz w:val="21"/>
                <w:szCs w:val="21"/>
                <w:lang w:val="uk-UA" w:eastAsia="ru-RU"/>
              </w:rPr>
              <w:t xml:space="preserve"> у пріоритетних галузях економіки"</w:t>
            </w:r>
            <w:r>
              <w:rPr>
                <w:rFonts w:ascii="Times New Roman" w:hAnsi="Times New Roman"/>
                <w:sz w:val="21"/>
                <w:szCs w:val="21"/>
                <w:lang w:val="uk-UA" w:eastAsia="ru-RU"/>
              </w:rPr>
              <w:t xml:space="preserve">, </w:t>
            </w:r>
            <w:r w:rsidRPr="00916F67">
              <w:rPr>
                <w:rFonts w:ascii="Times New Roman" w:hAnsi="Times New Roman"/>
                <w:sz w:val="21"/>
                <w:szCs w:val="21"/>
                <w:lang w:val="uk-UA" w:eastAsia="ru-RU"/>
              </w:rPr>
              <w:t>1.1.2.5. «Підтримка розвитку альтернативної енергетики із збільшенням частки альтернативної енергії в енергетичному балансі області».</w:t>
            </w:r>
          </w:p>
          <w:p w14:paraId="6E07E833" w14:textId="77777777" w:rsidR="00146D6C" w:rsidRDefault="00146D6C" w:rsidP="00146D6C">
            <w:pPr>
              <w:ind w:left="115"/>
              <w:contextualSpacing/>
              <w:jc w:val="both"/>
              <w:rPr>
                <w:rFonts w:ascii="Times New Roman" w:hAnsi="Times New Roman"/>
                <w:sz w:val="21"/>
                <w:szCs w:val="21"/>
                <w:lang w:val="uk-UA" w:eastAsia="ru-RU"/>
              </w:rPr>
            </w:pPr>
            <w:r w:rsidRPr="00916F67">
              <w:rPr>
                <w:rFonts w:ascii="Times New Roman" w:hAnsi="Times New Roman"/>
                <w:sz w:val="21"/>
                <w:szCs w:val="21"/>
                <w:lang w:val="uk-UA" w:eastAsia="ru-RU"/>
              </w:rPr>
              <w:t>-</w:t>
            </w:r>
            <w:r w:rsidRPr="00916F67">
              <w:rPr>
                <w:rFonts w:ascii="Times New Roman" w:hAnsi="Times New Roman"/>
                <w:sz w:val="21"/>
                <w:szCs w:val="21"/>
                <w:lang w:val="uk-UA" w:eastAsia="ru-RU"/>
              </w:rPr>
              <w:tab/>
              <w:t xml:space="preserve"> Стратегії   розвитку </w:t>
            </w:r>
            <w:proofErr w:type="spellStart"/>
            <w:r w:rsidRPr="00916F67">
              <w:rPr>
                <w:rFonts w:ascii="Times New Roman" w:hAnsi="Times New Roman"/>
                <w:sz w:val="21"/>
                <w:szCs w:val="21"/>
                <w:lang w:val="uk-UA" w:eastAsia="ru-RU"/>
              </w:rPr>
              <w:t>Мигіївської</w:t>
            </w:r>
            <w:proofErr w:type="spellEnd"/>
            <w:r w:rsidRPr="00916F67">
              <w:rPr>
                <w:rFonts w:ascii="Times New Roman" w:hAnsi="Times New Roman"/>
                <w:sz w:val="21"/>
                <w:szCs w:val="21"/>
                <w:lang w:val="uk-UA" w:eastAsia="ru-RU"/>
              </w:rPr>
              <w:t xml:space="preserve">  територіальної громади на  період до 2027 року  включно, затвердженій  рішенням </w:t>
            </w:r>
            <w:proofErr w:type="spellStart"/>
            <w:r w:rsidRPr="00916F67">
              <w:rPr>
                <w:rFonts w:ascii="Times New Roman" w:hAnsi="Times New Roman"/>
                <w:sz w:val="21"/>
                <w:szCs w:val="21"/>
                <w:lang w:val="uk-UA" w:eastAsia="ru-RU"/>
              </w:rPr>
              <w:t>Мигіївської</w:t>
            </w:r>
            <w:proofErr w:type="spellEnd"/>
            <w:r w:rsidRPr="00916F67">
              <w:rPr>
                <w:rFonts w:ascii="Times New Roman" w:hAnsi="Times New Roman"/>
                <w:sz w:val="21"/>
                <w:szCs w:val="21"/>
                <w:lang w:val="uk-UA" w:eastAsia="ru-RU"/>
              </w:rPr>
              <w:t xml:space="preserve"> сільської ради № 12 від 24 листопада 2021 року: Стратегічна ціль 1. "Стійке економічне  зростання  багатогалузевої  економіки", завдання 1.1.2. "Впровадження інвестиційних </w:t>
            </w:r>
            <w:proofErr w:type="spellStart"/>
            <w:r w:rsidRPr="00916F67">
              <w:rPr>
                <w:rFonts w:ascii="Times New Roman" w:hAnsi="Times New Roman"/>
                <w:sz w:val="21"/>
                <w:szCs w:val="21"/>
                <w:lang w:val="uk-UA" w:eastAsia="ru-RU"/>
              </w:rPr>
              <w:t>проєктів</w:t>
            </w:r>
            <w:proofErr w:type="spellEnd"/>
            <w:r w:rsidRPr="00916F67">
              <w:rPr>
                <w:rFonts w:ascii="Times New Roman" w:hAnsi="Times New Roman"/>
                <w:sz w:val="21"/>
                <w:szCs w:val="21"/>
                <w:lang w:val="uk-UA" w:eastAsia="ru-RU"/>
              </w:rPr>
              <w:t xml:space="preserve"> у пріоритетних галузях економіки"</w:t>
            </w:r>
            <w:r>
              <w:rPr>
                <w:rFonts w:ascii="Times New Roman" w:hAnsi="Times New Roman"/>
                <w:sz w:val="21"/>
                <w:szCs w:val="21"/>
                <w:lang w:val="uk-UA" w:eastAsia="ru-RU"/>
              </w:rPr>
              <w:t xml:space="preserve">; </w:t>
            </w:r>
            <w:r w:rsidRPr="00916F67">
              <w:rPr>
                <w:rFonts w:ascii="Times New Roman" w:hAnsi="Times New Roman"/>
                <w:sz w:val="21"/>
                <w:szCs w:val="21"/>
                <w:lang w:val="uk-UA" w:eastAsia="ru-RU"/>
              </w:rPr>
              <w:t>Стратегічна ціль 2. «Висока якість життя людини»</w:t>
            </w:r>
            <w:r>
              <w:rPr>
                <w:rFonts w:ascii="Times New Roman" w:hAnsi="Times New Roman"/>
                <w:sz w:val="21"/>
                <w:szCs w:val="21"/>
                <w:lang w:val="uk-UA" w:eastAsia="ru-RU"/>
              </w:rPr>
              <w:t xml:space="preserve">, завдання </w:t>
            </w:r>
            <w:r w:rsidRPr="00C2103A">
              <w:rPr>
                <w:rFonts w:ascii="Times New Roman" w:hAnsi="Times New Roman"/>
                <w:sz w:val="21"/>
                <w:szCs w:val="21"/>
                <w:lang w:val="uk-UA" w:eastAsia="ru-RU"/>
              </w:rPr>
              <w:t xml:space="preserve">2.1.2. </w:t>
            </w:r>
            <w:r>
              <w:rPr>
                <w:rFonts w:ascii="Times New Roman" w:hAnsi="Times New Roman"/>
                <w:sz w:val="21"/>
                <w:szCs w:val="21"/>
                <w:lang w:val="uk-UA" w:eastAsia="ru-RU"/>
              </w:rPr>
              <w:t>«</w:t>
            </w:r>
            <w:r w:rsidRPr="00C2103A">
              <w:rPr>
                <w:rFonts w:ascii="Times New Roman" w:hAnsi="Times New Roman"/>
                <w:sz w:val="21"/>
                <w:szCs w:val="21"/>
                <w:lang w:val="uk-UA" w:eastAsia="ru-RU"/>
              </w:rPr>
              <w:t>Підвищення енергоефективності на об'єктах комунальної сфери</w:t>
            </w:r>
            <w:r>
              <w:rPr>
                <w:rFonts w:ascii="Times New Roman" w:hAnsi="Times New Roman"/>
                <w:sz w:val="21"/>
                <w:szCs w:val="21"/>
                <w:lang w:val="uk-UA" w:eastAsia="ru-RU"/>
              </w:rPr>
              <w:t>»</w:t>
            </w:r>
            <w:r w:rsidRPr="00C2103A">
              <w:rPr>
                <w:rFonts w:ascii="Times New Roman" w:hAnsi="Times New Roman"/>
                <w:sz w:val="21"/>
                <w:szCs w:val="21"/>
                <w:lang w:val="uk-UA" w:eastAsia="ru-RU"/>
              </w:rPr>
              <w:t>.</w:t>
            </w:r>
          </w:p>
          <w:p w14:paraId="0000000D" w14:textId="77777777" w:rsidR="00146D6C" w:rsidRDefault="00146D6C" w:rsidP="00146D6C">
            <w:pPr>
              <w:ind w:left="115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146D6C" w14:paraId="4200EAC6" w14:textId="77777777">
        <w:trPr>
          <w:trHeight w:val="107"/>
        </w:trPr>
        <w:tc>
          <w:tcPr>
            <w:tcW w:w="2953" w:type="dxa"/>
            <w:vAlign w:val="center"/>
          </w:tcPr>
          <w:p w14:paraId="0000000E" w14:textId="77777777" w:rsidR="00146D6C" w:rsidRDefault="00146D6C" w:rsidP="00146D6C">
            <w:pPr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>Форма проекту</w:t>
            </w:r>
          </w:p>
        </w:tc>
        <w:tc>
          <w:tcPr>
            <w:tcW w:w="7933" w:type="dxa"/>
            <w:vAlign w:val="center"/>
          </w:tcPr>
          <w:p w14:paraId="31B54A6C" w14:textId="4FB29525" w:rsidR="00146D6C" w:rsidRDefault="00146D6C" w:rsidP="00146D6C">
            <w:pPr>
              <w:contextualSpacing/>
              <w:jc w:val="both"/>
              <w:rPr>
                <w:rFonts w:ascii="Times New Roman" w:hAnsi="Times New Roman"/>
                <w:sz w:val="21"/>
                <w:szCs w:val="21"/>
                <w:lang w:val="uk-UA"/>
              </w:rPr>
            </w:pPr>
            <w:r>
              <w:rPr>
                <w:rFonts w:ascii="Times New Roman" w:hAnsi="Times New Roman"/>
                <w:sz w:val="21"/>
                <w:szCs w:val="21"/>
                <w:lang w:val="uk-UA"/>
              </w:rPr>
              <w:t>Н</w:t>
            </w:r>
            <w:r w:rsidRPr="00092732">
              <w:rPr>
                <w:rFonts w:ascii="Times New Roman" w:hAnsi="Times New Roman"/>
                <w:sz w:val="21"/>
                <w:szCs w:val="21"/>
                <w:lang w:val="uk-UA"/>
              </w:rPr>
              <w:t>ульов</w:t>
            </w:r>
            <w:r>
              <w:rPr>
                <w:rFonts w:ascii="Times New Roman" w:hAnsi="Times New Roman"/>
                <w:sz w:val="21"/>
                <w:szCs w:val="21"/>
                <w:lang w:val="uk-UA"/>
              </w:rPr>
              <w:t xml:space="preserve">ий </w:t>
            </w:r>
            <w:r w:rsidRPr="00092732">
              <w:rPr>
                <w:rFonts w:ascii="Times New Roman" w:hAnsi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092732">
              <w:rPr>
                <w:rFonts w:ascii="Times New Roman" w:hAnsi="Times New Roman"/>
                <w:sz w:val="21"/>
                <w:szCs w:val="21"/>
                <w:lang w:val="uk-UA"/>
              </w:rPr>
              <w:t>про</w:t>
            </w:r>
            <w:r>
              <w:rPr>
                <w:rFonts w:ascii="Times New Roman" w:hAnsi="Times New Roman"/>
                <w:sz w:val="21"/>
                <w:szCs w:val="21"/>
                <w:lang w:val="uk-UA"/>
              </w:rPr>
              <w:t>є</w:t>
            </w:r>
            <w:r w:rsidRPr="00092732">
              <w:rPr>
                <w:rFonts w:ascii="Times New Roman" w:hAnsi="Times New Roman"/>
                <w:sz w:val="21"/>
                <w:szCs w:val="21"/>
                <w:lang w:val="uk-UA"/>
              </w:rPr>
              <w:t>кт</w:t>
            </w:r>
            <w:proofErr w:type="spellEnd"/>
            <w:r>
              <w:rPr>
                <w:rFonts w:ascii="Times New Roman" w:hAnsi="Times New Roman"/>
                <w:sz w:val="21"/>
                <w:szCs w:val="21"/>
                <w:lang w:val="uk-UA"/>
              </w:rPr>
              <w:t xml:space="preserve"> -  </w:t>
            </w:r>
            <w:r w:rsidRPr="00092732">
              <w:rPr>
                <w:rFonts w:ascii="Times New Roman" w:hAnsi="Times New Roman"/>
                <w:sz w:val="21"/>
                <w:szCs w:val="21"/>
                <w:lang w:val="uk-UA"/>
              </w:rPr>
              <w:t xml:space="preserve">передбачає утворення нового </w:t>
            </w:r>
            <w:r>
              <w:rPr>
                <w:rFonts w:ascii="Times New Roman" w:hAnsi="Times New Roman"/>
                <w:sz w:val="21"/>
                <w:szCs w:val="21"/>
                <w:lang w:val="uk-UA"/>
              </w:rPr>
              <w:t>об’єкта</w:t>
            </w:r>
          </w:p>
          <w:p w14:paraId="0000000F" w14:textId="77777777" w:rsidR="00146D6C" w:rsidRDefault="00146D6C" w:rsidP="00146D6C">
            <w:pPr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146D6C" w14:paraId="383B96E8" w14:textId="77777777">
        <w:tc>
          <w:tcPr>
            <w:tcW w:w="2953" w:type="dxa"/>
            <w:vAlign w:val="center"/>
          </w:tcPr>
          <w:p w14:paraId="00000010" w14:textId="77777777" w:rsidR="00146D6C" w:rsidRDefault="00146D6C" w:rsidP="00146D6C">
            <w:pPr>
              <w:rPr>
                <w:rFonts w:ascii="Times New Roman" w:hAnsi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  <w:szCs w:val="21"/>
              </w:rPr>
              <w:t>Орієнтовна</w:t>
            </w:r>
            <w:proofErr w:type="spellEnd"/>
            <w:r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  <w:szCs w:val="21"/>
              </w:rPr>
              <w:t>вартість</w:t>
            </w:r>
            <w:proofErr w:type="spellEnd"/>
            <w:r>
              <w:rPr>
                <w:rFonts w:ascii="Times New Roman" w:hAnsi="Times New Roman"/>
                <w:sz w:val="21"/>
                <w:szCs w:val="21"/>
              </w:rPr>
              <w:t xml:space="preserve"> проекту, тис. грн.</w:t>
            </w:r>
          </w:p>
        </w:tc>
        <w:tc>
          <w:tcPr>
            <w:tcW w:w="7933" w:type="dxa"/>
            <w:vAlign w:val="center"/>
          </w:tcPr>
          <w:p w14:paraId="00000011" w14:textId="7FBD0FCE" w:rsidR="00146D6C" w:rsidRDefault="00146D6C" w:rsidP="00146D6C">
            <w:pPr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  <w:lang w:val="uk-UA"/>
              </w:rPr>
              <w:t>15000,00</w:t>
            </w:r>
          </w:p>
        </w:tc>
      </w:tr>
      <w:tr w:rsidR="00146D6C" w14:paraId="6119081D" w14:textId="77777777">
        <w:tc>
          <w:tcPr>
            <w:tcW w:w="2953" w:type="dxa"/>
            <w:vAlign w:val="center"/>
          </w:tcPr>
          <w:p w14:paraId="00000012" w14:textId="77777777" w:rsidR="00146D6C" w:rsidRDefault="00146D6C" w:rsidP="00146D6C">
            <w:pPr>
              <w:rPr>
                <w:rFonts w:ascii="Times New Roman" w:hAnsi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  <w:szCs w:val="21"/>
              </w:rPr>
              <w:t>Механізм</w:t>
            </w:r>
            <w:proofErr w:type="spellEnd"/>
            <w:r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  <w:szCs w:val="21"/>
              </w:rPr>
              <w:t>реалізації</w:t>
            </w:r>
            <w:proofErr w:type="spellEnd"/>
            <w:r>
              <w:rPr>
                <w:rFonts w:ascii="Times New Roman" w:hAnsi="Times New Roman"/>
                <w:sz w:val="21"/>
                <w:szCs w:val="21"/>
              </w:rPr>
              <w:t xml:space="preserve"> проекту </w:t>
            </w:r>
          </w:p>
        </w:tc>
        <w:tc>
          <w:tcPr>
            <w:tcW w:w="7933" w:type="dxa"/>
            <w:vAlign w:val="center"/>
          </w:tcPr>
          <w:p w14:paraId="19D69ED9" w14:textId="77777777" w:rsidR="00146D6C" w:rsidRDefault="00146D6C" w:rsidP="00146D6C">
            <w:pPr>
              <w:jc w:val="both"/>
              <w:rPr>
                <w:rStyle w:val="tlid-translation"/>
                <w:rFonts w:ascii="Times New Roman" w:hAnsi="Times New Roman"/>
                <w:sz w:val="21"/>
                <w:szCs w:val="21"/>
                <w:lang w:val="uk-UA"/>
              </w:rPr>
            </w:pPr>
            <w:r w:rsidRPr="00671A45">
              <w:rPr>
                <w:rStyle w:val="tlid-translation"/>
                <w:rFonts w:ascii="Times New Roman" w:hAnsi="Times New Roman"/>
                <w:sz w:val="21"/>
                <w:szCs w:val="21"/>
                <w:lang w:val="uk-UA"/>
              </w:rPr>
              <w:t xml:space="preserve">Реалізація цілей </w:t>
            </w:r>
            <w:proofErr w:type="spellStart"/>
            <w:r w:rsidRPr="00671A45">
              <w:rPr>
                <w:rStyle w:val="tlid-translation"/>
                <w:rFonts w:ascii="Times New Roman" w:hAnsi="Times New Roman"/>
                <w:sz w:val="21"/>
                <w:szCs w:val="21"/>
                <w:lang w:val="uk-UA"/>
              </w:rPr>
              <w:t>проєкту</w:t>
            </w:r>
            <w:proofErr w:type="spellEnd"/>
            <w:r w:rsidRPr="00671A45">
              <w:rPr>
                <w:rStyle w:val="tlid-translation"/>
                <w:rFonts w:ascii="Times New Roman" w:hAnsi="Times New Roman"/>
                <w:sz w:val="21"/>
                <w:szCs w:val="21"/>
                <w:lang w:val="uk-UA"/>
              </w:rPr>
              <w:t xml:space="preserve"> здійснюється з використанням адміністративних, економічних, технологічних   та правових методів.</w:t>
            </w:r>
          </w:p>
          <w:p w14:paraId="59989AA3" w14:textId="77777777" w:rsidR="00146D6C" w:rsidRDefault="00146D6C" w:rsidP="00146D6C">
            <w:pPr>
              <w:jc w:val="both"/>
              <w:rPr>
                <w:rStyle w:val="tlid-translation"/>
                <w:rFonts w:ascii="Times New Roman" w:hAnsi="Times New Roman"/>
                <w:sz w:val="21"/>
                <w:szCs w:val="21"/>
                <w:lang w:val="uk-UA"/>
              </w:rPr>
            </w:pPr>
            <w:r w:rsidRPr="0099074B">
              <w:rPr>
                <w:rStyle w:val="tlid-translation"/>
                <w:rFonts w:ascii="Times New Roman" w:hAnsi="Times New Roman"/>
                <w:sz w:val="21"/>
                <w:szCs w:val="21"/>
                <w:lang w:val="uk-UA"/>
              </w:rPr>
              <w:t>Встановлен</w:t>
            </w:r>
            <w:r>
              <w:rPr>
                <w:rStyle w:val="tlid-translation"/>
                <w:rFonts w:ascii="Times New Roman" w:hAnsi="Times New Roman"/>
                <w:sz w:val="21"/>
                <w:szCs w:val="21"/>
                <w:lang w:val="uk-UA"/>
              </w:rPr>
              <w:t>і</w:t>
            </w:r>
            <w:r w:rsidRPr="0099074B">
              <w:rPr>
                <w:rStyle w:val="tlid-translation"/>
                <w:rFonts w:ascii="Times New Roman" w:hAnsi="Times New Roman"/>
                <w:sz w:val="21"/>
                <w:szCs w:val="21"/>
                <w:lang w:val="uk-UA"/>
              </w:rPr>
              <w:t xml:space="preserve"> електростанці</w:t>
            </w:r>
            <w:r>
              <w:rPr>
                <w:rStyle w:val="tlid-translation"/>
                <w:rFonts w:ascii="Times New Roman" w:hAnsi="Times New Roman"/>
                <w:sz w:val="21"/>
                <w:szCs w:val="21"/>
                <w:lang w:val="uk-UA"/>
              </w:rPr>
              <w:t xml:space="preserve">ї </w:t>
            </w:r>
            <w:r w:rsidRPr="0099074B">
              <w:rPr>
                <w:rStyle w:val="tlid-translation"/>
                <w:rFonts w:ascii="Times New Roman" w:hAnsi="Times New Roman"/>
                <w:sz w:val="21"/>
                <w:szCs w:val="21"/>
                <w:lang w:val="uk-UA"/>
              </w:rPr>
              <w:t>стан</w:t>
            </w:r>
            <w:r>
              <w:rPr>
                <w:rStyle w:val="tlid-translation"/>
                <w:rFonts w:ascii="Times New Roman" w:hAnsi="Times New Roman"/>
                <w:sz w:val="21"/>
                <w:szCs w:val="21"/>
                <w:lang w:val="uk-UA"/>
              </w:rPr>
              <w:t>уть</w:t>
            </w:r>
            <w:r w:rsidRPr="0099074B">
              <w:rPr>
                <w:rStyle w:val="tlid-translation"/>
                <w:rFonts w:ascii="Times New Roman" w:hAnsi="Times New Roman"/>
                <w:sz w:val="21"/>
                <w:szCs w:val="21"/>
                <w:lang w:val="uk-UA"/>
              </w:rPr>
              <w:t xml:space="preserve"> першим кроком в побудові системи енергетичної безпеки, а ще допоможе щорічно економити кошти на платі за комунальні послуги. За попередніми підрахунками, завдяки встановленій СЕС на послугах з електропостачання при діючому тарифі вдасться економити до 500 тис</w:t>
            </w:r>
            <w:r>
              <w:rPr>
                <w:rStyle w:val="tlid-translation"/>
                <w:rFonts w:ascii="Times New Roman" w:hAnsi="Times New Roman"/>
                <w:sz w:val="21"/>
                <w:szCs w:val="21"/>
                <w:lang w:val="uk-UA"/>
              </w:rPr>
              <w:t>.</w:t>
            </w:r>
            <w:r w:rsidRPr="0099074B">
              <w:rPr>
                <w:rStyle w:val="tlid-translation"/>
                <w:rFonts w:ascii="Times New Roman" w:hAnsi="Times New Roman"/>
                <w:sz w:val="21"/>
                <w:szCs w:val="21"/>
                <w:lang w:val="uk-UA"/>
              </w:rPr>
              <w:t xml:space="preserve"> грн у рік.</w:t>
            </w:r>
          </w:p>
          <w:p w14:paraId="00000013" w14:textId="77777777" w:rsidR="00146D6C" w:rsidRDefault="00146D6C" w:rsidP="00146D6C">
            <w:pPr>
              <w:rPr>
                <w:rFonts w:ascii="Times New Roman" w:hAnsi="Times New Roman"/>
                <w:color w:val="5B9BD5"/>
                <w:sz w:val="21"/>
                <w:szCs w:val="21"/>
              </w:rPr>
            </w:pPr>
          </w:p>
        </w:tc>
      </w:tr>
      <w:tr w:rsidR="00146D6C" w14:paraId="11C41D7D" w14:textId="77777777">
        <w:trPr>
          <w:trHeight w:val="497"/>
        </w:trPr>
        <w:tc>
          <w:tcPr>
            <w:tcW w:w="2953" w:type="dxa"/>
            <w:vAlign w:val="center"/>
          </w:tcPr>
          <w:p w14:paraId="00000014" w14:textId="77777777" w:rsidR="00146D6C" w:rsidRDefault="00000000" w:rsidP="00146D6C">
            <w:pPr>
              <w:rPr>
                <w:rFonts w:ascii="Times New Roman" w:hAnsi="Times New Roman"/>
                <w:sz w:val="21"/>
                <w:szCs w:val="21"/>
              </w:rPr>
            </w:pPr>
            <w:sdt>
              <w:sdtPr>
                <w:tag w:val="goog_rdk_0"/>
                <w:id w:val="816995837"/>
              </w:sdtPr>
              <w:sdtContent>
                <w:commentRangeStart w:id="0"/>
              </w:sdtContent>
            </w:sdt>
            <w:proofErr w:type="spellStart"/>
            <w:r w:rsidR="00146D6C">
              <w:rPr>
                <w:rFonts w:ascii="Times New Roman" w:hAnsi="Times New Roman"/>
                <w:sz w:val="21"/>
                <w:szCs w:val="21"/>
              </w:rPr>
              <w:t>Основні</w:t>
            </w:r>
            <w:proofErr w:type="spellEnd"/>
            <w:r w:rsidR="00146D6C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proofErr w:type="spellStart"/>
            <w:r w:rsidR="00146D6C">
              <w:rPr>
                <w:rFonts w:ascii="Times New Roman" w:hAnsi="Times New Roman"/>
                <w:sz w:val="21"/>
                <w:szCs w:val="21"/>
              </w:rPr>
              <w:t>фінансові</w:t>
            </w:r>
            <w:proofErr w:type="spellEnd"/>
            <w:r w:rsidR="00146D6C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proofErr w:type="spellStart"/>
            <w:r w:rsidR="00146D6C">
              <w:rPr>
                <w:rFonts w:ascii="Times New Roman" w:hAnsi="Times New Roman"/>
                <w:sz w:val="21"/>
                <w:szCs w:val="21"/>
              </w:rPr>
              <w:t>показники</w:t>
            </w:r>
            <w:proofErr w:type="spellEnd"/>
            <w:r w:rsidR="00146D6C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proofErr w:type="spellStart"/>
            <w:r w:rsidR="00146D6C">
              <w:rPr>
                <w:rFonts w:ascii="Times New Roman" w:hAnsi="Times New Roman"/>
                <w:sz w:val="21"/>
                <w:szCs w:val="21"/>
              </w:rPr>
              <w:t>реалізації</w:t>
            </w:r>
            <w:proofErr w:type="spellEnd"/>
            <w:r w:rsidR="00146D6C">
              <w:rPr>
                <w:rFonts w:ascii="Times New Roman" w:hAnsi="Times New Roman"/>
                <w:sz w:val="21"/>
                <w:szCs w:val="21"/>
              </w:rPr>
              <w:t xml:space="preserve"> проекту</w:t>
            </w:r>
            <w:commentRangeEnd w:id="0"/>
            <w:r w:rsidR="00146D6C">
              <w:commentReference w:id="0"/>
            </w:r>
          </w:p>
        </w:tc>
        <w:tc>
          <w:tcPr>
            <w:tcW w:w="7933" w:type="dxa"/>
            <w:vAlign w:val="center"/>
          </w:tcPr>
          <w:p w14:paraId="4E7134B5" w14:textId="77777777" w:rsidR="00146D6C" w:rsidRDefault="00146D6C" w:rsidP="00146D6C">
            <w:pPr>
              <w:jc w:val="both"/>
              <w:rPr>
                <w:rFonts w:ascii="Times New Roman" w:hAnsi="Times New Roman"/>
                <w:iCs/>
                <w:sz w:val="21"/>
                <w:szCs w:val="21"/>
                <w:lang w:val="uk-UA"/>
              </w:rPr>
            </w:pPr>
            <w:r w:rsidRPr="000D7480">
              <w:rPr>
                <w:rFonts w:ascii="Times New Roman" w:hAnsi="Times New Roman"/>
                <w:iCs/>
                <w:sz w:val="21"/>
                <w:szCs w:val="21"/>
                <w:lang w:val="uk-UA"/>
              </w:rPr>
              <w:t xml:space="preserve">Створення  робочих  місць при будівництві  електростанцій до </w:t>
            </w:r>
            <w:r>
              <w:rPr>
                <w:rFonts w:ascii="Times New Roman" w:hAnsi="Times New Roman"/>
                <w:iCs/>
                <w:sz w:val="21"/>
                <w:szCs w:val="21"/>
                <w:lang w:val="uk-UA"/>
              </w:rPr>
              <w:t xml:space="preserve">30   </w:t>
            </w:r>
            <w:r w:rsidRPr="000D7480">
              <w:rPr>
                <w:rFonts w:ascii="Times New Roman" w:hAnsi="Times New Roman"/>
                <w:iCs/>
                <w:sz w:val="21"/>
                <w:szCs w:val="21"/>
                <w:lang w:val="uk-UA"/>
              </w:rPr>
              <w:t xml:space="preserve">осіб  та  працевлаштування до </w:t>
            </w:r>
            <w:r>
              <w:rPr>
                <w:rFonts w:ascii="Times New Roman" w:hAnsi="Times New Roman"/>
                <w:iCs/>
                <w:sz w:val="21"/>
                <w:szCs w:val="21"/>
                <w:lang w:val="uk-UA"/>
              </w:rPr>
              <w:t>10</w:t>
            </w:r>
            <w:r w:rsidRPr="000D7480">
              <w:rPr>
                <w:rFonts w:ascii="Times New Roman" w:hAnsi="Times New Roman"/>
                <w:iCs/>
                <w:sz w:val="21"/>
                <w:szCs w:val="21"/>
                <w:lang w:val="uk-UA"/>
              </w:rPr>
              <w:t xml:space="preserve"> осіб  персоналу  для  обслуговування  електростанцій. </w:t>
            </w:r>
          </w:p>
          <w:p w14:paraId="67FFE742" w14:textId="77777777" w:rsidR="00146D6C" w:rsidRDefault="00146D6C" w:rsidP="00146D6C">
            <w:pPr>
              <w:jc w:val="both"/>
              <w:rPr>
                <w:rFonts w:ascii="Times New Roman" w:hAnsi="Times New Roman"/>
                <w:iCs/>
                <w:sz w:val="21"/>
                <w:szCs w:val="21"/>
                <w:lang w:val="uk-UA"/>
              </w:rPr>
            </w:pPr>
            <w:r>
              <w:rPr>
                <w:rFonts w:ascii="Times New Roman" w:hAnsi="Times New Roman"/>
                <w:iCs/>
                <w:sz w:val="21"/>
                <w:szCs w:val="21"/>
                <w:lang w:val="uk-UA"/>
              </w:rPr>
              <w:t xml:space="preserve">Надходження  до місцевого  бюджету податку  на  прибуток  до 10,0 </w:t>
            </w:r>
            <w:proofErr w:type="spellStart"/>
            <w:r>
              <w:rPr>
                <w:rFonts w:ascii="Times New Roman" w:hAnsi="Times New Roman"/>
                <w:iCs/>
                <w:sz w:val="21"/>
                <w:szCs w:val="21"/>
                <w:lang w:val="uk-UA"/>
              </w:rPr>
              <w:t>млн.грн</w:t>
            </w:r>
            <w:proofErr w:type="spellEnd"/>
            <w:r>
              <w:rPr>
                <w:rFonts w:ascii="Times New Roman" w:hAnsi="Times New Roman"/>
                <w:iCs/>
                <w:sz w:val="21"/>
                <w:szCs w:val="21"/>
                <w:lang w:val="uk-UA"/>
              </w:rPr>
              <w:t xml:space="preserve">.  в  рік. </w:t>
            </w:r>
          </w:p>
          <w:p w14:paraId="5F57B135" w14:textId="77777777" w:rsidR="00146D6C" w:rsidRDefault="00146D6C" w:rsidP="00146D6C">
            <w:pPr>
              <w:jc w:val="both"/>
              <w:rPr>
                <w:rFonts w:ascii="Times New Roman" w:hAnsi="Times New Roman"/>
                <w:iCs/>
                <w:sz w:val="21"/>
                <w:szCs w:val="21"/>
                <w:lang w:val="uk-UA"/>
              </w:rPr>
            </w:pPr>
            <w:r w:rsidRPr="000D7480">
              <w:rPr>
                <w:rFonts w:ascii="Times New Roman" w:hAnsi="Times New Roman"/>
                <w:iCs/>
                <w:sz w:val="21"/>
                <w:szCs w:val="21"/>
                <w:lang w:val="uk-UA"/>
              </w:rPr>
              <w:t>Доходи  в  бюджет  від  продажу  електроенергії.</w:t>
            </w:r>
          </w:p>
          <w:p w14:paraId="00000015" w14:textId="77777777" w:rsidR="00146D6C" w:rsidRDefault="00146D6C" w:rsidP="00146D6C">
            <w:pPr>
              <w:rPr>
                <w:rFonts w:ascii="Times New Roman" w:hAnsi="Times New Roman"/>
                <w:i/>
                <w:color w:val="5B9BD5"/>
                <w:sz w:val="21"/>
                <w:szCs w:val="21"/>
              </w:rPr>
            </w:pPr>
          </w:p>
        </w:tc>
      </w:tr>
      <w:tr w:rsidR="00146D6C" w14:paraId="2BABF9B0" w14:textId="77777777">
        <w:tc>
          <w:tcPr>
            <w:tcW w:w="2953" w:type="dxa"/>
            <w:vAlign w:val="center"/>
          </w:tcPr>
          <w:p w14:paraId="00000016" w14:textId="77777777" w:rsidR="00146D6C" w:rsidRDefault="00146D6C" w:rsidP="00146D6C">
            <w:pPr>
              <w:rPr>
                <w:rFonts w:ascii="Times New Roman" w:hAnsi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  <w:szCs w:val="21"/>
              </w:rPr>
              <w:t>Термін</w:t>
            </w:r>
            <w:proofErr w:type="spellEnd"/>
            <w:r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  <w:szCs w:val="21"/>
              </w:rPr>
              <w:t>реалізації</w:t>
            </w:r>
            <w:proofErr w:type="spellEnd"/>
            <w:r>
              <w:rPr>
                <w:rFonts w:ascii="Times New Roman" w:hAnsi="Times New Roman"/>
                <w:sz w:val="21"/>
                <w:szCs w:val="21"/>
              </w:rPr>
              <w:t xml:space="preserve"> проекту</w:t>
            </w:r>
          </w:p>
        </w:tc>
        <w:tc>
          <w:tcPr>
            <w:tcW w:w="7933" w:type="dxa"/>
            <w:vAlign w:val="center"/>
          </w:tcPr>
          <w:p w14:paraId="00000017" w14:textId="21C61AE7" w:rsidR="00146D6C" w:rsidRDefault="00146D6C" w:rsidP="00146D6C">
            <w:pPr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  <w:lang w:val="uk-UA"/>
              </w:rPr>
              <w:t>1  рік</w:t>
            </w:r>
          </w:p>
        </w:tc>
      </w:tr>
      <w:tr w:rsidR="00146D6C" w14:paraId="7F968E08" w14:textId="77777777">
        <w:tc>
          <w:tcPr>
            <w:tcW w:w="2953" w:type="dxa"/>
            <w:vAlign w:val="center"/>
          </w:tcPr>
          <w:p w14:paraId="00000018" w14:textId="77777777" w:rsidR="00146D6C" w:rsidRDefault="00146D6C" w:rsidP="00146D6C">
            <w:pPr>
              <w:rPr>
                <w:rFonts w:ascii="Times New Roman" w:hAnsi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  <w:szCs w:val="21"/>
              </w:rPr>
              <w:t>Орієнтовні</w:t>
            </w:r>
            <w:proofErr w:type="spellEnd"/>
            <w:r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  <w:szCs w:val="21"/>
              </w:rPr>
              <w:t>джерела</w:t>
            </w:r>
            <w:proofErr w:type="spellEnd"/>
            <w:r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  <w:szCs w:val="21"/>
              </w:rPr>
              <w:t>фінансування</w:t>
            </w:r>
            <w:proofErr w:type="spellEnd"/>
            <w:r>
              <w:rPr>
                <w:rFonts w:ascii="Times New Roman" w:hAnsi="Times New Roman"/>
                <w:sz w:val="21"/>
                <w:szCs w:val="21"/>
              </w:rPr>
              <w:t xml:space="preserve"> проекту </w:t>
            </w:r>
          </w:p>
        </w:tc>
        <w:tc>
          <w:tcPr>
            <w:tcW w:w="7933" w:type="dxa"/>
            <w:vAlign w:val="center"/>
          </w:tcPr>
          <w:p w14:paraId="4802E2A3" w14:textId="77777777" w:rsidR="00146D6C" w:rsidRPr="00470505" w:rsidRDefault="00146D6C" w:rsidP="00146D6C">
            <w:pPr>
              <w:rPr>
                <w:rFonts w:ascii="Times New Roman" w:hAnsi="Times New Roman"/>
                <w:sz w:val="21"/>
                <w:szCs w:val="21"/>
                <w:lang w:val="uk-UA"/>
              </w:rPr>
            </w:pPr>
            <w:r>
              <w:rPr>
                <w:rFonts w:ascii="Times New Roman" w:hAnsi="Times New Roman"/>
                <w:sz w:val="21"/>
                <w:szCs w:val="21"/>
                <w:lang w:val="uk-UA"/>
              </w:rPr>
              <w:t>К</w:t>
            </w:r>
            <w:r w:rsidRPr="00470505">
              <w:rPr>
                <w:rFonts w:ascii="Times New Roman" w:hAnsi="Times New Roman"/>
                <w:sz w:val="21"/>
                <w:szCs w:val="21"/>
                <w:lang w:val="uk-UA"/>
              </w:rPr>
              <w:t>ошти державного та місцевих бюджетів, виділені в порядку та обсягах, передбачених законодавством;</w:t>
            </w:r>
          </w:p>
          <w:p w14:paraId="31BD7570" w14:textId="77777777" w:rsidR="00146D6C" w:rsidRPr="00470505" w:rsidRDefault="00146D6C" w:rsidP="00146D6C">
            <w:pPr>
              <w:rPr>
                <w:rFonts w:ascii="Times New Roman" w:hAnsi="Times New Roman"/>
                <w:sz w:val="21"/>
                <w:szCs w:val="21"/>
                <w:lang w:val="uk-UA"/>
              </w:rPr>
            </w:pPr>
            <w:r>
              <w:rPr>
                <w:rFonts w:ascii="Times New Roman" w:hAnsi="Times New Roman"/>
                <w:sz w:val="21"/>
                <w:szCs w:val="21"/>
                <w:lang w:val="uk-UA"/>
              </w:rPr>
              <w:t>К</w:t>
            </w:r>
            <w:r w:rsidRPr="00470505">
              <w:rPr>
                <w:rFonts w:ascii="Times New Roman" w:hAnsi="Times New Roman"/>
                <w:sz w:val="21"/>
                <w:szCs w:val="21"/>
                <w:lang w:val="uk-UA"/>
              </w:rPr>
              <w:t>ошти інвесторів</w:t>
            </w:r>
            <w:r>
              <w:rPr>
                <w:rFonts w:ascii="Times New Roman" w:hAnsi="Times New Roman"/>
                <w:sz w:val="21"/>
                <w:szCs w:val="21"/>
                <w:lang w:val="uk-UA"/>
              </w:rPr>
              <w:t>;</w:t>
            </w:r>
          </w:p>
          <w:p w14:paraId="4C4F0495" w14:textId="77777777" w:rsidR="00146D6C" w:rsidRDefault="00146D6C" w:rsidP="00146D6C">
            <w:pPr>
              <w:rPr>
                <w:rFonts w:ascii="Times New Roman" w:hAnsi="Times New Roman"/>
                <w:sz w:val="21"/>
                <w:szCs w:val="21"/>
                <w:lang w:val="uk-UA"/>
              </w:rPr>
            </w:pPr>
            <w:r>
              <w:rPr>
                <w:rFonts w:ascii="Times New Roman" w:hAnsi="Times New Roman"/>
                <w:sz w:val="21"/>
                <w:szCs w:val="21"/>
                <w:lang w:val="uk-UA"/>
              </w:rPr>
              <w:t>К</w:t>
            </w:r>
            <w:r w:rsidRPr="00470505">
              <w:rPr>
                <w:rFonts w:ascii="Times New Roman" w:hAnsi="Times New Roman"/>
                <w:sz w:val="21"/>
                <w:szCs w:val="21"/>
                <w:lang w:val="uk-UA"/>
              </w:rPr>
              <w:t>ошти з інших джерел, не заборонених законодавством</w:t>
            </w:r>
            <w:r>
              <w:rPr>
                <w:rFonts w:ascii="Times New Roman" w:hAnsi="Times New Roman"/>
                <w:sz w:val="21"/>
                <w:szCs w:val="21"/>
                <w:lang w:val="uk-UA"/>
              </w:rPr>
              <w:t>.</w:t>
            </w:r>
          </w:p>
          <w:p w14:paraId="00000019" w14:textId="77777777" w:rsidR="00146D6C" w:rsidRDefault="00146D6C" w:rsidP="00146D6C">
            <w:pPr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146D6C" w14:paraId="4DD3B27B" w14:textId="77777777">
        <w:tc>
          <w:tcPr>
            <w:tcW w:w="2953" w:type="dxa"/>
            <w:vAlign w:val="center"/>
          </w:tcPr>
          <w:p w14:paraId="0000001A" w14:textId="77777777" w:rsidR="00146D6C" w:rsidRDefault="00146D6C" w:rsidP="00146D6C">
            <w:pPr>
              <w:rPr>
                <w:rFonts w:ascii="Times New Roman" w:hAnsi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  <w:szCs w:val="21"/>
              </w:rPr>
              <w:t>Прогнозні</w:t>
            </w:r>
            <w:proofErr w:type="spellEnd"/>
            <w:r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  <w:szCs w:val="21"/>
              </w:rPr>
              <w:t>показники</w:t>
            </w:r>
            <w:proofErr w:type="spellEnd"/>
            <w:r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  <w:szCs w:val="21"/>
              </w:rPr>
              <w:t>працевлаштування</w:t>
            </w:r>
            <w:proofErr w:type="spellEnd"/>
            <w:r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  <w:szCs w:val="21"/>
              </w:rPr>
              <w:t>осіб</w:t>
            </w:r>
            <w:proofErr w:type="spellEnd"/>
            <w:r>
              <w:rPr>
                <w:rFonts w:ascii="Times New Roman" w:hAnsi="Times New Roman"/>
                <w:sz w:val="21"/>
                <w:szCs w:val="21"/>
              </w:rPr>
              <w:t xml:space="preserve">  та </w:t>
            </w:r>
            <w:proofErr w:type="spellStart"/>
            <w:r>
              <w:rPr>
                <w:rFonts w:ascii="Times New Roman" w:hAnsi="Times New Roman"/>
                <w:sz w:val="21"/>
                <w:szCs w:val="21"/>
              </w:rPr>
              <w:lastRenderedPageBreak/>
              <w:t>створення</w:t>
            </w:r>
            <w:proofErr w:type="spellEnd"/>
            <w:r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  <w:szCs w:val="21"/>
              </w:rPr>
              <w:t>нових</w:t>
            </w:r>
            <w:proofErr w:type="spellEnd"/>
            <w:r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  <w:szCs w:val="21"/>
              </w:rPr>
              <w:t>робочих</w:t>
            </w:r>
            <w:proofErr w:type="spellEnd"/>
            <w:r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  <w:szCs w:val="21"/>
              </w:rPr>
              <w:t>місць</w:t>
            </w:r>
            <w:proofErr w:type="spellEnd"/>
          </w:p>
        </w:tc>
        <w:tc>
          <w:tcPr>
            <w:tcW w:w="7933" w:type="dxa"/>
            <w:vAlign w:val="center"/>
          </w:tcPr>
          <w:p w14:paraId="0000001B" w14:textId="0E6F9921" w:rsidR="00146D6C" w:rsidRDefault="00146D6C" w:rsidP="00146D6C">
            <w:pPr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  <w:lang w:val="uk-UA"/>
              </w:rPr>
              <w:lastRenderedPageBreak/>
              <w:t xml:space="preserve">В рамках  реалізації  </w:t>
            </w:r>
            <w:proofErr w:type="spellStart"/>
            <w:r>
              <w:rPr>
                <w:rFonts w:ascii="Times New Roman" w:hAnsi="Times New Roman"/>
                <w:sz w:val="21"/>
                <w:szCs w:val="21"/>
                <w:lang w:val="uk-UA"/>
              </w:rPr>
              <w:t>проєкту</w:t>
            </w:r>
            <w:proofErr w:type="spellEnd"/>
            <w:r>
              <w:rPr>
                <w:rFonts w:ascii="Times New Roman" w:hAnsi="Times New Roman"/>
                <w:sz w:val="21"/>
                <w:szCs w:val="21"/>
                <w:lang w:val="uk-UA"/>
              </w:rPr>
              <w:t xml:space="preserve">  «</w:t>
            </w:r>
            <w:r w:rsidRPr="000D7480">
              <w:rPr>
                <w:rFonts w:ascii="Times New Roman" w:hAnsi="Times New Roman"/>
                <w:sz w:val="21"/>
                <w:szCs w:val="21"/>
                <w:lang w:val="uk-UA"/>
              </w:rPr>
              <w:t>Сонячні  електростанції»</w:t>
            </w:r>
            <w:r>
              <w:rPr>
                <w:rFonts w:ascii="Times New Roman" w:hAnsi="Times New Roman"/>
                <w:sz w:val="21"/>
                <w:szCs w:val="21"/>
                <w:lang w:val="uk-UA"/>
              </w:rPr>
              <w:t xml:space="preserve">  на  території  </w:t>
            </w:r>
            <w:proofErr w:type="spellStart"/>
            <w:r>
              <w:rPr>
                <w:rFonts w:ascii="Times New Roman" w:hAnsi="Times New Roman"/>
                <w:sz w:val="21"/>
                <w:szCs w:val="21"/>
                <w:lang w:val="uk-UA"/>
              </w:rPr>
              <w:t>Мигіївської</w:t>
            </w:r>
            <w:proofErr w:type="spellEnd"/>
            <w:r>
              <w:rPr>
                <w:rFonts w:ascii="Times New Roman" w:hAnsi="Times New Roman"/>
                <w:sz w:val="21"/>
                <w:szCs w:val="21"/>
                <w:lang w:val="uk-UA"/>
              </w:rPr>
              <w:t xml:space="preserve">  сільської ради  </w:t>
            </w:r>
            <w:r w:rsidRPr="00B36BCF">
              <w:rPr>
                <w:rFonts w:ascii="Times New Roman" w:hAnsi="Times New Roman"/>
                <w:sz w:val="21"/>
                <w:szCs w:val="21"/>
                <w:lang w:val="uk-UA"/>
              </w:rPr>
              <w:t>Первомайського  району Миколаївської  області</w:t>
            </w:r>
            <w:r>
              <w:rPr>
                <w:rFonts w:ascii="Times New Roman" w:hAnsi="Times New Roman"/>
                <w:sz w:val="21"/>
                <w:szCs w:val="21"/>
                <w:lang w:val="uk-UA"/>
              </w:rPr>
              <w:t xml:space="preserve">»  очікується  </w:t>
            </w:r>
            <w:r>
              <w:rPr>
                <w:rFonts w:ascii="Times New Roman" w:hAnsi="Times New Roman"/>
                <w:sz w:val="21"/>
                <w:szCs w:val="21"/>
                <w:lang w:val="uk-UA"/>
              </w:rPr>
              <w:lastRenderedPageBreak/>
              <w:t>створення  нових  робочих місць  в кількості  не менш, ніж 25 осіб, в  тому  числі  на умовах  працевлаштування  безробітного  працездатного  населення  громади.</w:t>
            </w:r>
          </w:p>
        </w:tc>
      </w:tr>
      <w:tr w:rsidR="00146D6C" w:rsidRPr="00E80AD3" w14:paraId="4D72EFF9" w14:textId="77777777">
        <w:tc>
          <w:tcPr>
            <w:tcW w:w="2953" w:type="dxa"/>
            <w:vAlign w:val="center"/>
          </w:tcPr>
          <w:p w14:paraId="0000001C" w14:textId="77777777" w:rsidR="00146D6C" w:rsidRDefault="00146D6C" w:rsidP="00146D6C">
            <w:pPr>
              <w:rPr>
                <w:rFonts w:ascii="Times New Roman" w:hAnsi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  <w:szCs w:val="21"/>
              </w:rPr>
              <w:lastRenderedPageBreak/>
              <w:t>Стадія</w:t>
            </w:r>
            <w:proofErr w:type="spellEnd"/>
            <w:r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  <w:szCs w:val="21"/>
              </w:rPr>
              <w:t>реалізації</w:t>
            </w:r>
            <w:proofErr w:type="spellEnd"/>
            <w:r>
              <w:rPr>
                <w:rFonts w:ascii="Times New Roman" w:hAnsi="Times New Roman"/>
                <w:sz w:val="21"/>
                <w:szCs w:val="21"/>
              </w:rPr>
              <w:t xml:space="preserve"> проекту</w:t>
            </w:r>
          </w:p>
        </w:tc>
        <w:tc>
          <w:tcPr>
            <w:tcW w:w="7933" w:type="dxa"/>
            <w:vAlign w:val="center"/>
          </w:tcPr>
          <w:p w14:paraId="6A524806" w14:textId="77777777" w:rsidR="00146D6C" w:rsidRDefault="00146D6C" w:rsidP="00146D6C">
            <w:pPr>
              <w:jc w:val="both"/>
              <w:rPr>
                <w:rFonts w:ascii="Times New Roman" w:hAnsi="Times New Roman"/>
                <w:sz w:val="21"/>
                <w:szCs w:val="21"/>
                <w:lang w:val="uk-UA"/>
              </w:rPr>
            </w:pPr>
            <w:r w:rsidRPr="004463E2">
              <w:rPr>
                <w:rFonts w:ascii="Times New Roman" w:hAnsi="Times New Roman"/>
                <w:sz w:val="21"/>
                <w:szCs w:val="21"/>
                <w:lang w:val="uk-UA"/>
              </w:rPr>
              <w:t xml:space="preserve">Початкова. </w:t>
            </w:r>
            <w:r>
              <w:rPr>
                <w:rFonts w:ascii="Times New Roman" w:hAnsi="Times New Roman"/>
                <w:sz w:val="21"/>
                <w:szCs w:val="21"/>
                <w:lang w:val="uk-UA"/>
              </w:rPr>
              <w:t xml:space="preserve">Для  реалізації  </w:t>
            </w:r>
            <w:proofErr w:type="spellStart"/>
            <w:r>
              <w:rPr>
                <w:rFonts w:ascii="Times New Roman" w:hAnsi="Times New Roman"/>
                <w:sz w:val="21"/>
                <w:szCs w:val="21"/>
                <w:lang w:val="uk-UA"/>
              </w:rPr>
              <w:t>проєкту</w:t>
            </w:r>
            <w:proofErr w:type="spellEnd"/>
            <w:r>
              <w:rPr>
                <w:rFonts w:ascii="Times New Roman" w:hAnsi="Times New Roman"/>
                <w:sz w:val="21"/>
                <w:szCs w:val="21"/>
                <w:lang w:val="uk-UA"/>
              </w:rPr>
              <w:t xml:space="preserve">  </w:t>
            </w:r>
            <w:r w:rsidRPr="000D7480">
              <w:rPr>
                <w:rFonts w:ascii="Times New Roman" w:hAnsi="Times New Roman"/>
                <w:sz w:val="21"/>
                <w:szCs w:val="21"/>
                <w:lang w:val="uk-UA"/>
              </w:rPr>
              <w:t xml:space="preserve">«Сонячні  електростанції»  </w:t>
            </w:r>
            <w:r>
              <w:rPr>
                <w:rFonts w:ascii="Times New Roman" w:hAnsi="Times New Roman"/>
                <w:sz w:val="21"/>
                <w:szCs w:val="21"/>
                <w:lang w:val="uk-UA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z w:val="21"/>
                <w:szCs w:val="21"/>
                <w:lang w:val="uk-UA"/>
              </w:rPr>
              <w:t>Мигіївській</w:t>
            </w:r>
            <w:proofErr w:type="spellEnd"/>
            <w:r>
              <w:rPr>
                <w:rFonts w:ascii="Times New Roman" w:hAnsi="Times New Roman"/>
                <w:sz w:val="21"/>
                <w:szCs w:val="21"/>
                <w:lang w:val="uk-UA"/>
              </w:rPr>
              <w:t xml:space="preserve">  громаді  наявна  вільна  земельна  ділянка  загальною площею 64,7135 га. Кадастровий                                                           номер: </w:t>
            </w:r>
            <w:r w:rsidRPr="009B45A7">
              <w:rPr>
                <w:rFonts w:ascii="Times New Roman" w:hAnsi="Times New Roman"/>
                <w:sz w:val="21"/>
                <w:szCs w:val="21"/>
                <w:lang w:val="uk-UA"/>
              </w:rPr>
              <w:t>4825486700:02:000:0399</w:t>
            </w:r>
            <w:r>
              <w:rPr>
                <w:rFonts w:ascii="Times New Roman" w:hAnsi="Times New Roman"/>
                <w:sz w:val="21"/>
                <w:szCs w:val="21"/>
                <w:lang w:val="uk-UA"/>
              </w:rPr>
              <w:t xml:space="preserve">.  Земельна  ділянка  розташована  за межами  території  села Софіївка. </w:t>
            </w:r>
            <w:r w:rsidRPr="000D7480">
              <w:rPr>
                <w:rFonts w:ascii="Times New Roman" w:hAnsi="Times New Roman"/>
                <w:sz w:val="21"/>
                <w:szCs w:val="21"/>
                <w:lang w:val="uk-UA"/>
              </w:rPr>
              <w:t>Проводиться  робота  щодо оформлення  в комунальну  власність. Можлива  зміна  цільового  призначення</w:t>
            </w:r>
            <w:r>
              <w:rPr>
                <w:rFonts w:ascii="Times New Roman" w:hAnsi="Times New Roman"/>
                <w:sz w:val="21"/>
                <w:szCs w:val="21"/>
                <w:lang w:val="uk-UA"/>
              </w:rPr>
              <w:t xml:space="preserve">. </w:t>
            </w:r>
            <w:r w:rsidRPr="009B45A7">
              <w:rPr>
                <w:rFonts w:ascii="Times New Roman" w:hAnsi="Times New Roman"/>
                <w:sz w:val="21"/>
                <w:szCs w:val="21"/>
                <w:lang w:val="uk-UA"/>
              </w:rPr>
              <w:t>Форма ділянки</w:t>
            </w:r>
            <w:r>
              <w:rPr>
                <w:rFonts w:ascii="Times New Roman" w:hAnsi="Times New Roman"/>
                <w:sz w:val="21"/>
                <w:szCs w:val="21"/>
                <w:lang w:val="uk-UA"/>
              </w:rPr>
              <w:t xml:space="preserve">  - пр</w:t>
            </w:r>
            <w:r w:rsidRPr="009B45A7">
              <w:rPr>
                <w:rFonts w:ascii="Times New Roman" w:hAnsi="Times New Roman"/>
                <w:sz w:val="21"/>
                <w:szCs w:val="21"/>
                <w:lang w:val="uk-UA"/>
              </w:rPr>
              <w:t>ямокутна</w:t>
            </w:r>
            <w:r>
              <w:rPr>
                <w:rFonts w:ascii="Times New Roman" w:hAnsi="Times New Roman"/>
                <w:sz w:val="21"/>
                <w:szCs w:val="21"/>
                <w:lang w:val="uk-UA"/>
              </w:rPr>
              <w:t xml:space="preserve">, </w:t>
            </w:r>
            <w:r w:rsidRPr="009B45A7">
              <w:rPr>
                <w:rFonts w:ascii="Times New Roman" w:hAnsi="Times New Roman"/>
                <w:sz w:val="21"/>
                <w:szCs w:val="21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1"/>
                <w:szCs w:val="21"/>
                <w:lang w:val="uk-UA"/>
              </w:rPr>
              <w:t>р</w:t>
            </w:r>
            <w:r w:rsidRPr="009B45A7">
              <w:rPr>
                <w:rFonts w:ascii="Times New Roman" w:hAnsi="Times New Roman"/>
                <w:sz w:val="21"/>
                <w:szCs w:val="21"/>
                <w:lang w:val="uk-UA"/>
              </w:rPr>
              <w:t xml:space="preserve">ельєф ділянки </w:t>
            </w:r>
            <w:r>
              <w:rPr>
                <w:rFonts w:ascii="Times New Roman" w:hAnsi="Times New Roman"/>
                <w:sz w:val="21"/>
                <w:szCs w:val="21"/>
                <w:lang w:val="uk-UA"/>
              </w:rPr>
              <w:t xml:space="preserve"> - р</w:t>
            </w:r>
            <w:r w:rsidRPr="009B45A7">
              <w:rPr>
                <w:rFonts w:ascii="Times New Roman" w:hAnsi="Times New Roman"/>
                <w:sz w:val="21"/>
                <w:szCs w:val="21"/>
                <w:lang w:val="uk-UA"/>
              </w:rPr>
              <w:t>івнинний</w:t>
            </w:r>
            <w:r>
              <w:rPr>
                <w:rFonts w:ascii="Times New Roman" w:hAnsi="Times New Roman"/>
                <w:sz w:val="21"/>
                <w:szCs w:val="21"/>
                <w:lang w:val="uk-UA"/>
              </w:rPr>
              <w:t xml:space="preserve">, </w:t>
            </w:r>
            <w:r w:rsidRPr="009B45A7">
              <w:rPr>
                <w:rFonts w:ascii="Times New Roman" w:hAnsi="Times New Roman"/>
                <w:sz w:val="21"/>
                <w:szCs w:val="21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21"/>
                <w:szCs w:val="21"/>
                <w:lang w:val="uk-UA"/>
              </w:rPr>
              <w:t>т</w:t>
            </w:r>
            <w:r w:rsidRPr="009B45A7">
              <w:rPr>
                <w:rFonts w:ascii="Times New Roman" w:hAnsi="Times New Roman"/>
                <w:sz w:val="21"/>
                <w:szCs w:val="21"/>
                <w:lang w:val="uk-UA"/>
              </w:rPr>
              <w:t>ип ґрунтів</w:t>
            </w:r>
            <w:r>
              <w:rPr>
                <w:rFonts w:ascii="Times New Roman" w:hAnsi="Times New Roman"/>
                <w:sz w:val="21"/>
                <w:szCs w:val="21"/>
                <w:lang w:val="uk-UA"/>
              </w:rPr>
              <w:t xml:space="preserve"> - ба</w:t>
            </w:r>
            <w:r w:rsidRPr="009B45A7">
              <w:rPr>
                <w:rFonts w:ascii="Times New Roman" w:hAnsi="Times New Roman"/>
                <w:sz w:val="21"/>
                <w:szCs w:val="21"/>
                <w:lang w:val="uk-UA"/>
              </w:rPr>
              <w:t>гаторічні  насадження</w:t>
            </w:r>
            <w:r>
              <w:rPr>
                <w:rFonts w:ascii="Times New Roman" w:hAnsi="Times New Roman"/>
                <w:sz w:val="21"/>
                <w:szCs w:val="21"/>
                <w:lang w:val="uk-UA"/>
              </w:rPr>
              <w:t xml:space="preserve">.  </w:t>
            </w:r>
            <w:r w:rsidRPr="009B45A7">
              <w:rPr>
                <w:rFonts w:ascii="Times New Roman" w:hAnsi="Times New Roman"/>
                <w:sz w:val="21"/>
                <w:szCs w:val="21"/>
                <w:lang w:val="uk-UA"/>
              </w:rPr>
              <w:t xml:space="preserve">Сусідні ділянки </w:t>
            </w:r>
            <w:r>
              <w:rPr>
                <w:rFonts w:ascii="Times New Roman" w:hAnsi="Times New Roman"/>
                <w:sz w:val="21"/>
                <w:szCs w:val="21"/>
                <w:lang w:val="uk-UA"/>
              </w:rPr>
              <w:t>- с</w:t>
            </w:r>
            <w:r w:rsidRPr="009B45A7">
              <w:rPr>
                <w:rFonts w:ascii="Times New Roman" w:hAnsi="Times New Roman"/>
                <w:sz w:val="21"/>
                <w:szCs w:val="21"/>
                <w:lang w:val="uk-UA"/>
              </w:rPr>
              <w:t>ільське  господарство</w:t>
            </w:r>
            <w:r>
              <w:rPr>
                <w:rFonts w:ascii="Times New Roman" w:hAnsi="Times New Roman"/>
                <w:sz w:val="21"/>
                <w:szCs w:val="21"/>
                <w:lang w:val="uk-UA"/>
              </w:rPr>
              <w:t xml:space="preserve"> </w:t>
            </w:r>
            <w:r w:rsidRPr="009B45A7">
              <w:rPr>
                <w:rFonts w:ascii="Times New Roman" w:hAnsi="Times New Roman"/>
                <w:sz w:val="21"/>
                <w:szCs w:val="21"/>
                <w:lang w:val="uk-UA"/>
              </w:rPr>
              <w:t>Будівлі і споруди</w:t>
            </w:r>
            <w:r>
              <w:rPr>
                <w:rFonts w:ascii="Times New Roman" w:hAnsi="Times New Roman"/>
                <w:sz w:val="21"/>
                <w:szCs w:val="21"/>
                <w:lang w:val="uk-UA"/>
              </w:rPr>
              <w:t xml:space="preserve"> </w:t>
            </w:r>
            <w:r w:rsidRPr="009B45A7">
              <w:rPr>
                <w:rFonts w:ascii="Times New Roman" w:hAnsi="Times New Roman"/>
                <w:sz w:val="21"/>
                <w:szCs w:val="21"/>
                <w:lang w:val="uk-UA"/>
              </w:rPr>
              <w:t>відсутні</w:t>
            </w:r>
            <w:r>
              <w:rPr>
                <w:rFonts w:ascii="Times New Roman" w:hAnsi="Times New Roman"/>
                <w:sz w:val="21"/>
                <w:szCs w:val="21"/>
                <w:lang w:val="uk-UA"/>
              </w:rPr>
              <w:t>. П</w:t>
            </w:r>
            <w:r w:rsidRPr="009B45A7">
              <w:rPr>
                <w:rFonts w:ascii="Times New Roman" w:hAnsi="Times New Roman"/>
                <w:sz w:val="21"/>
                <w:szCs w:val="21"/>
                <w:lang w:val="uk-UA"/>
              </w:rPr>
              <w:t>ідземні і надземні перешкоди (обмеження) на ділянці</w:t>
            </w:r>
            <w:r>
              <w:rPr>
                <w:rFonts w:ascii="Times New Roman" w:hAnsi="Times New Roman"/>
                <w:sz w:val="21"/>
                <w:szCs w:val="21"/>
                <w:lang w:val="uk-UA"/>
              </w:rPr>
              <w:t xml:space="preserve"> відсутні. </w:t>
            </w:r>
          </w:p>
          <w:p w14:paraId="0000001D" w14:textId="77777777" w:rsidR="00146D6C" w:rsidRPr="00146D6C" w:rsidRDefault="00146D6C" w:rsidP="00146D6C">
            <w:pPr>
              <w:rPr>
                <w:rFonts w:ascii="Times New Roman" w:hAnsi="Times New Roman"/>
                <w:color w:val="5B9BD5"/>
                <w:sz w:val="21"/>
                <w:szCs w:val="21"/>
                <w:lang w:val="uk-UA"/>
              </w:rPr>
            </w:pPr>
          </w:p>
        </w:tc>
      </w:tr>
      <w:tr w:rsidR="00146D6C" w14:paraId="4D6D14C0" w14:textId="77777777">
        <w:trPr>
          <w:trHeight w:val="698"/>
        </w:trPr>
        <w:tc>
          <w:tcPr>
            <w:tcW w:w="10886" w:type="dxa"/>
            <w:gridSpan w:val="2"/>
            <w:shd w:val="clear" w:color="auto" w:fill="D9E2F3"/>
            <w:vAlign w:val="center"/>
          </w:tcPr>
          <w:p w14:paraId="0000001E" w14:textId="77777777" w:rsidR="00146D6C" w:rsidRDefault="00146D6C" w:rsidP="00146D6C">
            <w:pPr>
              <w:jc w:val="center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b/>
                <w:sz w:val="21"/>
                <w:szCs w:val="21"/>
              </w:rPr>
              <w:t xml:space="preserve">Характеристики </w:t>
            </w:r>
            <w:proofErr w:type="spellStart"/>
            <w:r>
              <w:rPr>
                <w:rFonts w:ascii="Times New Roman" w:hAnsi="Times New Roman"/>
                <w:b/>
                <w:sz w:val="21"/>
                <w:szCs w:val="21"/>
              </w:rPr>
              <w:t>об’єкту</w:t>
            </w:r>
            <w:proofErr w:type="spellEnd"/>
            <w:r>
              <w:rPr>
                <w:rFonts w:ascii="Times New Roman" w:hAnsi="Times New Roman"/>
                <w:b/>
                <w:sz w:val="21"/>
                <w:szCs w:val="21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sz w:val="21"/>
                <w:szCs w:val="21"/>
              </w:rPr>
              <w:t>земельна</w:t>
            </w:r>
            <w:proofErr w:type="spellEnd"/>
            <w:r>
              <w:rPr>
                <w:rFonts w:ascii="Times New Roman" w:hAnsi="Times New Roman"/>
                <w:b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1"/>
                <w:szCs w:val="21"/>
              </w:rPr>
              <w:t>ділянка</w:t>
            </w:r>
            <w:proofErr w:type="spellEnd"/>
            <w:r>
              <w:rPr>
                <w:rFonts w:ascii="Times New Roman" w:hAnsi="Times New Roman"/>
                <w:b/>
                <w:sz w:val="21"/>
                <w:szCs w:val="21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/>
                <w:sz w:val="21"/>
                <w:szCs w:val="21"/>
              </w:rPr>
              <w:t>об’єкти</w:t>
            </w:r>
            <w:proofErr w:type="spellEnd"/>
            <w:r>
              <w:rPr>
                <w:rFonts w:ascii="Times New Roman" w:hAnsi="Times New Roman"/>
                <w:b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1"/>
                <w:szCs w:val="21"/>
              </w:rPr>
              <w:t>нерухомості</w:t>
            </w:r>
            <w:proofErr w:type="spellEnd"/>
            <w:r>
              <w:rPr>
                <w:rFonts w:ascii="Times New Roman" w:hAnsi="Times New Roman"/>
                <w:b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1"/>
                <w:szCs w:val="21"/>
              </w:rPr>
              <w:t>тощо</w:t>
            </w:r>
            <w:proofErr w:type="spellEnd"/>
            <w:r>
              <w:rPr>
                <w:rFonts w:ascii="Times New Roman" w:hAnsi="Times New Roman"/>
                <w:b/>
                <w:sz w:val="21"/>
                <w:szCs w:val="21"/>
              </w:rPr>
              <w:t>)</w:t>
            </w:r>
          </w:p>
        </w:tc>
      </w:tr>
      <w:tr w:rsidR="00146D6C" w14:paraId="6CC1D5CD" w14:textId="77777777">
        <w:tc>
          <w:tcPr>
            <w:tcW w:w="2953" w:type="dxa"/>
            <w:vAlign w:val="center"/>
          </w:tcPr>
          <w:p w14:paraId="00000020" w14:textId="77777777" w:rsidR="00146D6C" w:rsidRDefault="00146D6C" w:rsidP="00146D6C">
            <w:pPr>
              <w:rPr>
                <w:rFonts w:ascii="Times New Roman" w:hAnsi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  <w:szCs w:val="21"/>
              </w:rPr>
              <w:t>Місце</w:t>
            </w:r>
            <w:proofErr w:type="spellEnd"/>
            <w:r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  <w:szCs w:val="21"/>
              </w:rPr>
              <w:t>розташування</w:t>
            </w:r>
            <w:proofErr w:type="spellEnd"/>
            <w:r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  <w:szCs w:val="21"/>
              </w:rPr>
              <w:t>об’єкту</w:t>
            </w:r>
            <w:proofErr w:type="spellEnd"/>
          </w:p>
        </w:tc>
        <w:tc>
          <w:tcPr>
            <w:tcW w:w="7933" w:type="dxa"/>
            <w:vAlign w:val="center"/>
          </w:tcPr>
          <w:p w14:paraId="53872215" w14:textId="77777777" w:rsidR="00146D6C" w:rsidRDefault="00146D6C" w:rsidP="00146D6C">
            <w:pPr>
              <w:contextualSpacing/>
              <w:jc w:val="both"/>
              <w:rPr>
                <w:rFonts w:ascii="Times New Roman" w:hAnsi="Times New Roman"/>
                <w:sz w:val="21"/>
                <w:szCs w:val="21"/>
                <w:lang w:val="uk-UA"/>
              </w:rPr>
            </w:pPr>
            <w:r>
              <w:rPr>
                <w:rFonts w:ascii="Times New Roman" w:hAnsi="Times New Roman"/>
                <w:sz w:val="21"/>
                <w:szCs w:val="21"/>
                <w:lang w:val="uk-UA"/>
              </w:rPr>
              <w:t xml:space="preserve">Село Софіївка, </w:t>
            </w:r>
            <w:proofErr w:type="spellStart"/>
            <w:r w:rsidRPr="00A05268">
              <w:rPr>
                <w:rFonts w:ascii="Times New Roman" w:hAnsi="Times New Roman"/>
                <w:sz w:val="21"/>
                <w:szCs w:val="21"/>
                <w:lang w:val="uk-UA"/>
              </w:rPr>
              <w:t>Мигіївська</w:t>
            </w:r>
            <w:proofErr w:type="spellEnd"/>
            <w:r w:rsidRPr="00A05268">
              <w:rPr>
                <w:rFonts w:ascii="Times New Roman" w:hAnsi="Times New Roman"/>
                <w:sz w:val="21"/>
                <w:szCs w:val="21"/>
                <w:lang w:val="uk-UA"/>
              </w:rPr>
              <w:t xml:space="preserve">  сільська  територіальна громада, Первомайський район, Миколаївська  область</w:t>
            </w:r>
            <w:r>
              <w:rPr>
                <w:rFonts w:ascii="Times New Roman" w:hAnsi="Times New Roman"/>
                <w:sz w:val="21"/>
                <w:szCs w:val="21"/>
                <w:lang w:val="uk-UA"/>
              </w:rPr>
              <w:t xml:space="preserve"> (за межами  населеного  пункту)</w:t>
            </w:r>
          </w:p>
          <w:p w14:paraId="00000021" w14:textId="77777777" w:rsidR="00146D6C" w:rsidRDefault="00146D6C" w:rsidP="00146D6C">
            <w:pPr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146D6C" w14:paraId="63340152" w14:textId="77777777">
        <w:tc>
          <w:tcPr>
            <w:tcW w:w="2953" w:type="dxa"/>
            <w:vAlign w:val="center"/>
          </w:tcPr>
          <w:p w14:paraId="00000022" w14:textId="77777777" w:rsidR="00146D6C" w:rsidRDefault="00146D6C" w:rsidP="00146D6C">
            <w:pPr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Характеристики </w:t>
            </w:r>
            <w:proofErr w:type="spellStart"/>
            <w:r>
              <w:rPr>
                <w:rFonts w:ascii="Times New Roman" w:hAnsi="Times New Roman"/>
                <w:sz w:val="21"/>
                <w:szCs w:val="21"/>
              </w:rPr>
              <w:t>населеного</w:t>
            </w:r>
            <w:proofErr w:type="spellEnd"/>
            <w:r>
              <w:rPr>
                <w:rFonts w:ascii="Times New Roman" w:hAnsi="Times New Roman"/>
                <w:sz w:val="21"/>
                <w:szCs w:val="21"/>
              </w:rPr>
              <w:t xml:space="preserve"> пункту/</w:t>
            </w:r>
            <w:proofErr w:type="spellStart"/>
            <w:r>
              <w:rPr>
                <w:rFonts w:ascii="Times New Roman" w:hAnsi="Times New Roman"/>
                <w:sz w:val="21"/>
                <w:szCs w:val="21"/>
              </w:rPr>
              <w:t>регіону</w:t>
            </w:r>
            <w:proofErr w:type="spellEnd"/>
          </w:p>
        </w:tc>
        <w:tc>
          <w:tcPr>
            <w:tcW w:w="7933" w:type="dxa"/>
            <w:vAlign w:val="center"/>
          </w:tcPr>
          <w:p w14:paraId="02337199" w14:textId="77777777" w:rsidR="00146D6C" w:rsidRPr="0081065B" w:rsidRDefault="00146D6C" w:rsidP="00146D6C">
            <w:pPr>
              <w:contextualSpacing/>
              <w:jc w:val="both"/>
              <w:rPr>
                <w:rFonts w:ascii="Times New Roman" w:hAnsi="Times New Roman"/>
                <w:sz w:val="21"/>
                <w:szCs w:val="21"/>
                <w:lang w:val="uk-UA"/>
              </w:rPr>
            </w:pPr>
            <w:proofErr w:type="spellStart"/>
            <w:r w:rsidRPr="0081065B">
              <w:rPr>
                <w:rFonts w:ascii="Times New Roman" w:hAnsi="Times New Roman"/>
                <w:sz w:val="21"/>
                <w:szCs w:val="21"/>
                <w:lang w:val="uk-UA"/>
              </w:rPr>
              <w:t>Мигіївська</w:t>
            </w:r>
            <w:proofErr w:type="spellEnd"/>
            <w:r w:rsidRPr="0081065B">
              <w:rPr>
                <w:rFonts w:ascii="Times New Roman" w:hAnsi="Times New Roman"/>
                <w:sz w:val="21"/>
                <w:szCs w:val="21"/>
                <w:lang w:val="uk-UA"/>
              </w:rPr>
              <w:t xml:space="preserve"> сільська територіальна громада утворена 30 червня 2019 року в результаті добровільного об’єднання </w:t>
            </w:r>
            <w:proofErr w:type="spellStart"/>
            <w:r w:rsidRPr="0081065B">
              <w:rPr>
                <w:rFonts w:ascii="Times New Roman" w:hAnsi="Times New Roman"/>
                <w:sz w:val="21"/>
                <w:szCs w:val="21"/>
                <w:lang w:val="uk-UA"/>
              </w:rPr>
              <w:t>Мигіївської</w:t>
            </w:r>
            <w:proofErr w:type="spellEnd"/>
            <w:r w:rsidRPr="0081065B">
              <w:rPr>
                <w:rFonts w:ascii="Times New Roman" w:hAnsi="Times New Roman"/>
                <w:sz w:val="21"/>
                <w:szCs w:val="21"/>
                <w:lang w:val="uk-UA"/>
              </w:rPr>
              <w:t xml:space="preserve">, Софіївської та </w:t>
            </w:r>
            <w:proofErr w:type="spellStart"/>
            <w:r w:rsidRPr="0081065B">
              <w:rPr>
                <w:rFonts w:ascii="Times New Roman" w:hAnsi="Times New Roman"/>
                <w:sz w:val="21"/>
                <w:szCs w:val="21"/>
                <w:lang w:val="uk-UA"/>
              </w:rPr>
              <w:t>Романовобалківської</w:t>
            </w:r>
            <w:proofErr w:type="spellEnd"/>
            <w:r w:rsidRPr="0081065B">
              <w:rPr>
                <w:rFonts w:ascii="Times New Roman" w:hAnsi="Times New Roman"/>
                <w:sz w:val="21"/>
                <w:szCs w:val="21"/>
                <w:lang w:val="uk-UA"/>
              </w:rPr>
              <w:t xml:space="preserve"> сільських рад Первомайського району Миколаївської області. 25 жовтня 2020 року, коли відбулися місцеві вибори на основі нового територіального устрою України, до громади була приєднана </w:t>
            </w:r>
            <w:proofErr w:type="spellStart"/>
            <w:r w:rsidRPr="0081065B">
              <w:rPr>
                <w:rFonts w:ascii="Times New Roman" w:hAnsi="Times New Roman"/>
                <w:sz w:val="21"/>
                <w:szCs w:val="21"/>
                <w:lang w:val="uk-UA"/>
              </w:rPr>
              <w:t>Лисогірська</w:t>
            </w:r>
            <w:proofErr w:type="spellEnd"/>
            <w:r w:rsidRPr="0081065B">
              <w:rPr>
                <w:rFonts w:ascii="Times New Roman" w:hAnsi="Times New Roman"/>
                <w:sz w:val="21"/>
                <w:szCs w:val="21"/>
                <w:lang w:val="uk-UA"/>
              </w:rPr>
              <w:t xml:space="preserve"> сільська рада. Таким чином, до складу громади входить 13 населених пунктів. </w:t>
            </w:r>
          </w:p>
          <w:p w14:paraId="0A99B8A0" w14:textId="77777777" w:rsidR="00146D6C" w:rsidRPr="0081065B" w:rsidRDefault="00146D6C" w:rsidP="00146D6C">
            <w:pPr>
              <w:contextualSpacing/>
              <w:jc w:val="both"/>
              <w:rPr>
                <w:rFonts w:ascii="Times New Roman" w:hAnsi="Times New Roman"/>
                <w:sz w:val="21"/>
                <w:szCs w:val="21"/>
                <w:lang w:val="uk-UA"/>
              </w:rPr>
            </w:pPr>
            <w:r w:rsidRPr="0081065B">
              <w:rPr>
                <w:rFonts w:ascii="Times New Roman" w:hAnsi="Times New Roman"/>
                <w:sz w:val="21"/>
                <w:szCs w:val="21"/>
                <w:lang w:val="uk-UA"/>
              </w:rPr>
              <w:t xml:space="preserve">Адреса: Миколаївська обл., Первомайський р-н, с. </w:t>
            </w:r>
            <w:proofErr w:type="spellStart"/>
            <w:r w:rsidRPr="0081065B">
              <w:rPr>
                <w:rFonts w:ascii="Times New Roman" w:hAnsi="Times New Roman"/>
                <w:sz w:val="21"/>
                <w:szCs w:val="21"/>
                <w:lang w:val="uk-UA"/>
              </w:rPr>
              <w:t>Мигія</w:t>
            </w:r>
            <w:proofErr w:type="spellEnd"/>
            <w:r w:rsidRPr="0081065B">
              <w:rPr>
                <w:rFonts w:ascii="Times New Roman" w:hAnsi="Times New Roman"/>
                <w:sz w:val="21"/>
                <w:szCs w:val="21"/>
                <w:lang w:val="uk-UA"/>
              </w:rPr>
              <w:t xml:space="preserve">, вул. Первомайська, буд. 50. </w:t>
            </w:r>
          </w:p>
          <w:p w14:paraId="464C94E3" w14:textId="77777777" w:rsidR="00146D6C" w:rsidRPr="0081065B" w:rsidRDefault="00146D6C" w:rsidP="00146D6C">
            <w:pPr>
              <w:contextualSpacing/>
              <w:jc w:val="both"/>
              <w:rPr>
                <w:rFonts w:ascii="Times New Roman" w:hAnsi="Times New Roman"/>
                <w:sz w:val="21"/>
                <w:szCs w:val="21"/>
                <w:lang w:val="uk-UA"/>
              </w:rPr>
            </w:pPr>
            <w:r w:rsidRPr="0081065B">
              <w:rPr>
                <w:rFonts w:ascii="Times New Roman" w:hAnsi="Times New Roman"/>
                <w:sz w:val="21"/>
                <w:szCs w:val="21"/>
                <w:lang w:val="uk-UA"/>
              </w:rPr>
              <w:t xml:space="preserve">Згідно з новим адміністративно-територіальним устроєм України, територія громади входить до складу Первомайського району Миколаївської області і межує на півночі з громадами Кіровоградської області, на південному сході з </w:t>
            </w:r>
            <w:proofErr w:type="spellStart"/>
            <w:r w:rsidRPr="0081065B">
              <w:rPr>
                <w:rFonts w:ascii="Times New Roman" w:hAnsi="Times New Roman"/>
                <w:sz w:val="21"/>
                <w:szCs w:val="21"/>
                <w:lang w:val="uk-UA"/>
              </w:rPr>
              <w:t>Благодатненською</w:t>
            </w:r>
            <w:proofErr w:type="spellEnd"/>
            <w:r w:rsidRPr="0081065B">
              <w:rPr>
                <w:rFonts w:ascii="Times New Roman" w:hAnsi="Times New Roman"/>
                <w:sz w:val="21"/>
                <w:szCs w:val="21"/>
                <w:lang w:val="uk-UA"/>
              </w:rPr>
              <w:t xml:space="preserve"> громадою, на заході </w:t>
            </w:r>
            <w:r>
              <w:rPr>
                <w:rFonts w:ascii="Times New Roman" w:hAnsi="Times New Roman"/>
                <w:sz w:val="21"/>
                <w:szCs w:val="21"/>
                <w:lang w:val="uk-UA"/>
              </w:rPr>
              <w:t>–</w:t>
            </w:r>
            <w:r w:rsidRPr="0081065B">
              <w:rPr>
                <w:rFonts w:ascii="Times New Roman" w:hAnsi="Times New Roman"/>
                <w:sz w:val="21"/>
                <w:szCs w:val="21"/>
                <w:lang w:val="uk-UA"/>
              </w:rPr>
              <w:t xml:space="preserve"> з </w:t>
            </w:r>
            <w:proofErr w:type="spellStart"/>
            <w:r w:rsidRPr="0081065B">
              <w:rPr>
                <w:rFonts w:ascii="Times New Roman" w:hAnsi="Times New Roman"/>
                <w:sz w:val="21"/>
                <w:szCs w:val="21"/>
                <w:lang w:val="uk-UA"/>
              </w:rPr>
              <w:t>Синюхіно-Брідською</w:t>
            </w:r>
            <w:proofErr w:type="spellEnd"/>
            <w:r w:rsidRPr="0081065B">
              <w:rPr>
                <w:rFonts w:ascii="Times New Roman" w:hAnsi="Times New Roman"/>
                <w:sz w:val="21"/>
                <w:szCs w:val="21"/>
                <w:lang w:val="uk-UA"/>
              </w:rPr>
              <w:t xml:space="preserve"> та Первомайською громадами Миколаївської області. </w:t>
            </w:r>
          </w:p>
          <w:p w14:paraId="02F8B33B" w14:textId="77777777" w:rsidR="00146D6C" w:rsidRPr="0081065B" w:rsidRDefault="00146D6C" w:rsidP="00146D6C">
            <w:pPr>
              <w:contextualSpacing/>
              <w:jc w:val="both"/>
              <w:rPr>
                <w:rFonts w:ascii="Times New Roman" w:hAnsi="Times New Roman"/>
                <w:sz w:val="21"/>
                <w:szCs w:val="21"/>
                <w:lang w:val="uk-UA"/>
              </w:rPr>
            </w:pPr>
            <w:r w:rsidRPr="0081065B">
              <w:rPr>
                <w:rFonts w:ascii="Times New Roman" w:hAnsi="Times New Roman"/>
                <w:sz w:val="21"/>
                <w:szCs w:val="21"/>
                <w:lang w:val="uk-UA"/>
              </w:rPr>
              <w:t xml:space="preserve">Північну частину територію громади перетинає залізниця електрифікованої лінії Помічна-Підгородна Одеської залізниці. У селищі Бандурка розташована станція Бандурка </w:t>
            </w:r>
            <w:r>
              <w:rPr>
                <w:rFonts w:ascii="Times New Roman" w:hAnsi="Times New Roman"/>
                <w:sz w:val="21"/>
                <w:szCs w:val="21"/>
                <w:lang w:val="uk-UA"/>
              </w:rPr>
              <w:t>–</w:t>
            </w:r>
            <w:r w:rsidRPr="0081065B">
              <w:rPr>
                <w:rFonts w:ascii="Times New Roman" w:hAnsi="Times New Roman"/>
                <w:sz w:val="21"/>
                <w:szCs w:val="21"/>
                <w:lang w:val="uk-UA"/>
              </w:rPr>
              <w:t xml:space="preserve"> проміжна вантажно-пасажирська залізнична станція </w:t>
            </w:r>
            <w:proofErr w:type="spellStart"/>
            <w:r w:rsidRPr="0081065B">
              <w:rPr>
                <w:rFonts w:ascii="Times New Roman" w:hAnsi="Times New Roman"/>
                <w:sz w:val="21"/>
                <w:szCs w:val="21"/>
                <w:lang w:val="uk-UA"/>
              </w:rPr>
              <w:t>Знам</w:t>
            </w:r>
            <w:r>
              <w:rPr>
                <w:rFonts w:ascii="Times New Roman" w:hAnsi="Times New Roman"/>
                <w:sz w:val="21"/>
                <w:szCs w:val="21"/>
                <w:lang w:val="uk-UA"/>
              </w:rPr>
              <w:t>’</w:t>
            </w:r>
            <w:r w:rsidRPr="0081065B">
              <w:rPr>
                <w:rFonts w:ascii="Times New Roman" w:hAnsi="Times New Roman"/>
                <w:sz w:val="21"/>
                <w:szCs w:val="21"/>
                <w:lang w:val="uk-UA"/>
              </w:rPr>
              <w:t>янської</w:t>
            </w:r>
            <w:proofErr w:type="spellEnd"/>
            <w:r w:rsidRPr="0081065B">
              <w:rPr>
                <w:rFonts w:ascii="Times New Roman" w:hAnsi="Times New Roman"/>
                <w:sz w:val="21"/>
                <w:szCs w:val="21"/>
                <w:lang w:val="uk-UA"/>
              </w:rPr>
              <w:t xml:space="preserve"> дирекції Одеської залізниці. На станції здійснюються прийом та видача вантажів вагонними відправками. Обслуговує ТОВ «</w:t>
            </w:r>
            <w:proofErr w:type="spellStart"/>
            <w:r w:rsidRPr="0081065B">
              <w:rPr>
                <w:rFonts w:ascii="Times New Roman" w:hAnsi="Times New Roman"/>
                <w:sz w:val="21"/>
                <w:szCs w:val="21"/>
                <w:lang w:val="uk-UA"/>
              </w:rPr>
              <w:t>Бандурський</w:t>
            </w:r>
            <w:proofErr w:type="spellEnd"/>
            <w:r w:rsidRPr="0081065B">
              <w:rPr>
                <w:rFonts w:ascii="Times New Roman" w:hAnsi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81065B">
              <w:rPr>
                <w:rFonts w:ascii="Times New Roman" w:hAnsi="Times New Roman"/>
                <w:sz w:val="21"/>
                <w:szCs w:val="21"/>
                <w:lang w:val="uk-UA"/>
              </w:rPr>
              <w:t>олієекстрактний</w:t>
            </w:r>
            <w:proofErr w:type="spellEnd"/>
            <w:r w:rsidRPr="0081065B">
              <w:rPr>
                <w:rFonts w:ascii="Times New Roman" w:hAnsi="Times New Roman"/>
                <w:sz w:val="21"/>
                <w:szCs w:val="21"/>
                <w:lang w:val="uk-UA"/>
              </w:rPr>
              <w:t xml:space="preserve"> завод». </w:t>
            </w:r>
          </w:p>
          <w:p w14:paraId="1A00A2C5" w14:textId="77777777" w:rsidR="00146D6C" w:rsidRPr="0081065B" w:rsidRDefault="00146D6C" w:rsidP="00146D6C">
            <w:pPr>
              <w:contextualSpacing/>
              <w:jc w:val="both"/>
              <w:rPr>
                <w:rFonts w:ascii="Times New Roman" w:hAnsi="Times New Roman"/>
                <w:sz w:val="21"/>
                <w:szCs w:val="21"/>
                <w:lang w:val="uk-UA"/>
              </w:rPr>
            </w:pPr>
            <w:r w:rsidRPr="0081065B">
              <w:rPr>
                <w:rFonts w:ascii="Times New Roman" w:hAnsi="Times New Roman"/>
                <w:sz w:val="21"/>
                <w:szCs w:val="21"/>
                <w:lang w:val="uk-UA"/>
              </w:rPr>
              <w:t xml:space="preserve">Через територію громади проходить автомагістраль М-13 Кропивницький — Платонове (на м. Кишинів), що є частиною Європейського маршруту E584. </w:t>
            </w:r>
          </w:p>
          <w:p w14:paraId="25712C39" w14:textId="77777777" w:rsidR="00146D6C" w:rsidRPr="0081065B" w:rsidRDefault="00146D6C" w:rsidP="00146D6C">
            <w:pPr>
              <w:contextualSpacing/>
              <w:jc w:val="both"/>
              <w:rPr>
                <w:rFonts w:ascii="Times New Roman" w:hAnsi="Times New Roman"/>
                <w:sz w:val="21"/>
                <w:szCs w:val="21"/>
                <w:lang w:val="uk-UA"/>
              </w:rPr>
            </w:pPr>
            <w:r w:rsidRPr="0081065B">
              <w:rPr>
                <w:rFonts w:ascii="Times New Roman" w:hAnsi="Times New Roman"/>
                <w:sz w:val="21"/>
                <w:szCs w:val="21"/>
                <w:lang w:val="uk-UA"/>
              </w:rPr>
              <w:t xml:space="preserve">Також по території </w:t>
            </w:r>
            <w:proofErr w:type="spellStart"/>
            <w:r w:rsidRPr="0081065B">
              <w:rPr>
                <w:rFonts w:ascii="Times New Roman" w:hAnsi="Times New Roman"/>
                <w:sz w:val="21"/>
                <w:szCs w:val="21"/>
                <w:lang w:val="uk-UA"/>
              </w:rPr>
              <w:t>Мигіївської</w:t>
            </w:r>
            <w:proofErr w:type="spellEnd"/>
            <w:r w:rsidRPr="0081065B">
              <w:rPr>
                <w:rFonts w:ascii="Times New Roman" w:hAnsi="Times New Roman"/>
                <w:sz w:val="21"/>
                <w:szCs w:val="21"/>
                <w:lang w:val="uk-UA"/>
              </w:rPr>
              <w:t xml:space="preserve"> громади проходять автодорога національного значення Н-24 Благовіщенське-Вознесенськ-Миколаїв та </w:t>
            </w:r>
            <w:proofErr w:type="spellStart"/>
            <w:r w:rsidRPr="0081065B">
              <w:rPr>
                <w:rFonts w:ascii="Times New Roman" w:hAnsi="Times New Roman"/>
                <w:sz w:val="21"/>
                <w:szCs w:val="21"/>
                <w:lang w:val="uk-UA"/>
              </w:rPr>
              <w:t>автошдях</w:t>
            </w:r>
            <w:proofErr w:type="spellEnd"/>
            <w:r w:rsidRPr="0081065B">
              <w:rPr>
                <w:rFonts w:ascii="Times New Roman" w:hAnsi="Times New Roman"/>
                <w:sz w:val="21"/>
                <w:szCs w:val="21"/>
                <w:lang w:val="uk-UA"/>
              </w:rPr>
              <w:t xml:space="preserve"> регіонального значення Р-75 Контрольно-пропускний пункт “Тимкове” </w:t>
            </w:r>
            <w:r>
              <w:rPr>
                <w:rFonts w:ascii="Times New Roman" w:hAnsi="Times New Roman"/>
                <w:sz w:val="21"/>
                <w:szCs w:val="21"/>
                <w:lang w:val="uk-UA"/>
              </w:rPr>
              <w:t>–</w:t>
            </w:r>
            <w:r w:rsidRPr="0081065B">
              <w:rPr>
                <w:rFonts w:ascii="Times New Roman" w:hAnsi="Times New Roman"/>
                <w:sz w:val="21"/>
                <w:szCs w:val="21"/>
                <w:lang w:val="uk-UA"/>
              </w:rPr>
              <w:t xml:space="preserve"> Балта </w:t>
            </w:r>
            <w:r>
              <w:rPr>
                <w:rFonts w:ascii="Times New Roman" w:hAnsi="Times New Roman"/>
                <w:sz w:val="21"/>
                <w:szCs w:val="21"/>
                <w:lang w:val="uk-UA"/>
              </w:rPr>
              <w:t>–</w:t>
            </w:r>
            <w:r w:rsidRPr="0081065B">
              <w:rPr>
                <w:rFonts w:ascii="Times New Roman" w:hAnsi="Times New Roman"/>
                <w:sz w:val="21"/>
                <w:szCs w:val="21"/>
                <w:lang w:val="uk-UA"/>
              </w:rPr>
              <w:t xml:space="preserve"> Первомайськ </w:t>
            </w:r>
            <w:r>
              <w:rPr>
                <w:rFonts w:ascii="Times New Roman" w:hAnsi="Times New Roman"/>
                <w:sz w:val="21"/>
                <w:szCs w:val="21"/>
                <w:lang w:val="uk-UA"/>
              </w:rPr>
              <w:t>–</w:t>
            </w:r>
            <w:r w:rsidRPr="0081065B">
              <w:rPr>
                <w:rFonts w:ascii="Times New Roman" w:hAnsi="Times New Roman"/>
                <w:sz w:val="21"/>
                <w:szCs w:val="21"/>
                <w:lang w:val="uk-UA"/>
              </w:rPr>
              <w:t xml:space="preserve"> Доманівка – Олександрівка.</w:t>
            </w:r>
          </w:p>
          <w:p w14:paraId="00000023" w14:textId="02A285B7" w:rsidR="00146D6C" w:rsidRDefault="00146D6C" w:rsidP="00146D6C">
            <w:pPr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146D6C" w14:paraId="5D239DB3" w14:textId="77777777">
        <w:tc>
          <w:tcPr>
            <w:tcW w:w="2953" w:type="dxa"/>
            <w:vAlign w:val="center"/>
          </w:tcPr>
          <w:p w14:paraId="00000024" w14:textId="77777777" w:rsidR="00146D6C" w:rsidRDefault="00146D6C" w:rsidP="00146D6C">
            <w:pPr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Характеристики ринку </w:t>
            </w:r>
            <w:proofErr w:type="spellStart"/>
            <w:r>
              <w:rPr>
                <w:rFonts w:ascii="Times New Roman" w:hAnsi="Times New Roman"/>
                <w:sz w:val="21"/>
                <w:szCs w:val="21"/>
              </w:rPr>
              <w:t>праці</w:t>
            </w:r>
            <w:proofErr w:type="spellEnd"/>
            <w:r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  <w:szCs w:val="21"/>
              </w:rPr>
              <w:t>населеного</w:t>
            </w:r>
            <w:proofErr w:type="spellEnd"/>
            <w:r>
              <w:rPr>
                <w:rFonts w:ascii="Times New Roman" w:hAnsi="Times New Roman"/>
                <w:sz w:val="21"/>
                <w:szCs w:val="21"/>
              </w:rPr>
              <w:t xml:space="preserve"> пункту/</w:t>
            </w:r>
            <w:proofErr w:type="spellStart"/>
            <w:r>
              <w:rPr>
                <w:rFonts w:ascii="Times New Roman" w:hAnsi="Times New Roman"/>
                <w:sz w:val="21"/>
                <w:szCs w:val="21"/>
              </w:rPr>
              <w:t>регіону</w:t>
            </w:r>
            <w:proofErr w:type="spellEnd"/>
          </w:p>
        </w:tc>
        <w:tc>
          <w:tcPr>
            <w:tcW w:w="7933" w:type="dxa"/>
            <w:vAlign w:val="center"/>
          </w:tcPr>
          <w:p w14:paraId="522B02A1" w14:textId="77777777" w:rsidR="00146D6C" w:rsidRDefault="00146D6C" w:rsidP="00146D6C">
            <w:pPr>
              <w:contextualSpacing/>
              <w:jc w:val="both"/>
              <w:rPr>
                <w:rFonts w:ascii="Times New Roman" w:hAnsi="Times New Roman"/>
                <w:sz w:val="21"/>
                <w:szCs w:val="21"/>
                <w:lang w:val="uk-UA"/>
              </w:rPr>
            </w:pPr>
            <w:r>
              <w:rPr>
                <w:rFonts w:ascii="Times New Roman" w:hAnsi="Times New Roman"/>
                <w:sz w:val="21"/>
                <w:szCs w:val="21"/>
                <w:lang w:val="uk-UA"/>
              </w:rPr>
              <w:t xml:space="preserve">Село Софіївка  входить до  складу </w:t>
            </w:r>
            <w:proofErr w:type="spellStart"/>
            <w:r>
              <w:rPr>
                <w:rFonts w:ascii="Times New Roman" w:hAnsi="Times New Roman"/>
                <w:sz w:val="21"/>
                <w:szCs w:val="21"/>
                <w:lang w:val="uk-UA"/>
              </w:rPr>
              <w:t>Мигіївської</w:t>
            </w:r>
            <w:proofErr w:type="spellEnd"/>
            <w:r>
              <w:rPr>
                <w:rFonts w:ascii="Times New Roman" w:hAnsi="Times New Roman"/>
                <w:sz w:val="21"/>
                <w:szCs w:val="21"/>
                <w:lang w:val="uk-UA"/>
              </w:rPr>
              <w:t xml:space="preserve">  сільської територіальної  громади Первомайського району Миколаївської  області. Відстань до районного  центру  19  км. </w:t>
            </w:r>
          </w:p>
          <w:p w14:paraId="5710C3C3" w14:textId="77777777" w:rsidR="00146D6C" w:rsidRDefault="00146D6C" w:rsidP="00146D6C">
            <w:pPr>
              <w:contextualSpacing/>
              <w:jc w:val="both"/>
              <w:rPr>
                <w:rFonts w:ascii="Times New Roman" w:hAnsi="Times New Roman"/>
                <w:sz w:val="21"/>
                <w:szCs w:val="21"/>
                <w:lang w:val="uk-UA"/>
              </w:rPr>
            </w:pPr>
            <w:r w:rsidRPr="009C4107">
              <w:rPr>
                <w:rFonts w:ascii="Times New Roman" w:hAnsi="Times New Roman"/>
                <w:sz w:val="21"/>
                <w:szCs w:val="21"/>
                <w:lang w:val="uk-UA"/>
              </w:rPr>
              <w:t>Чисельність населення</w:t>
            </w:r>
            <w:r>
              <w:rPr>
                <w:rFonts w:ascii="Times New Roman" w:hAnsi="Times New Roman"/>
                <w:sz w:val="21"/>
                <w:szCs w:val="21"/>
                <w:lang w:val="uk-UA"/>
              </w:rPr>
              <w:t xml:space="preserve"> села </w:t>
            </w:r>
            <w:proofErr w:type="spellStart"/>
            <w:r>
              <w:rPr>
                <w:rFonts w:ascii="Times New Roman" w:hAnsi="Times New Roman"/>
                <w:sz w:val="21"/>
                <w:szCs w:val="21"/>
                <w:lang w:val="uk-UA"/>
              </w:rPr>
              <w:t>Мигія</w:t>
            </w:r>
            <w:proofErr w:type="spellEnd"/>
            <w:r>
              <w:rPr>
                <w:rFonts w:ascii="Times New Roman" w:hAnsi="Times New Roman"/>
                <w:sz w:val="21"/>
                <w:szCs w:val="21"/>
                <w:lang w:val="uk-UA"/>
              </w:rPr>
              <w:t xml:space="preserve"> 1045 </w:t>
            </w:r>
            <w:proofErr w:type="spellStart"/>
            <w:r>
              <w:rPr>
                <w:rFonts w:ascii="Times New Roman" w:hAnsi="Times New Roman"/>
                <w:sz w:val="21"/>
                <w:szCs w:val="21"/>
                <w:lang w:val="uk-UA"/>
              </w:rPr>
              <w:t>чол</w:t>
            </w:r>
            <w:proofErr w:type="spellEnd"/>
            <w:r>
              <w:rPr>
                <w:rFonts w:ascii="Times New Roman" w:hAnsi="Times New Roman"/>
                <w:sz w:val="21"/>
                <w:szCs w:val="21"/>
                <w:lang w:val="uk-UA"/>
              </w:rPr>
              <w:t xml:space="preserve">. Ринок  праці  представлений  підприємствами  агропромислового  комплексу, промисловими підприємствами, підприємцями  в сфері  торгівлі. </w:t>
            </w:r>
          </w:p>
          <w:p w14:paraId="00000025" w14:textId="77777777" w:rsidR="00146D6C" w:rsidRDefault="00146D6C" w:rsidP="00146D6C">
            <w:pPr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146D6C" w:rsidRPr="00146D6C" w14:paraId="3A65BFFB" w14:textId="77777777">
        <w:tc>
          <w:tcPr>
            <w:tcW w:w="2953" w:type="dxa"/>
            <w:vAlign w:val="center"/>
          </w:tcPr>
          <w:p w14:paraId="00000026" w14:textId="77777777" w:rsidR="00146D6C" w:rsidRDefault="00146D6C" w:rsidP="00146D6C">
            <w:pPr>
              <w:rPr>
                <w:rFonts w:ascii="Times New Roman" w:hAnsi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  <w:szCs w:val="21"/>
              </w:rPr>
              <w:t>Опис</w:t>
            </w:r>
            <w:proofErr w:type="spellEnd"/>
            <w:r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  <w:szCs w:val="21"/>
              </w:rPr>
              <w:t>існуючих</w:t>
            </w:r>
            <w:proofErr w:type="spellEnd"/>
            <w:r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  <w:szCs w:val="21"/>
              </w:rPr>
              <w:t>об’єктів</w:t>
            </w:r>
            <w:proofErr w:type="spellEnd"/>
            <w:r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  <w:szCs w:val="21"/>
              </w:rPr>
              <w:t>або</w:t>
            </w:r>
            <w:proofErr w:type="spellEnd"/>
            <w:r>
              <w:rPr>
                <w:rFonts w:ascii="Times New Roman" w:hAnsi="Times New Roman"/>
                <w:sz w:val="21"/>
                <w:szCs w:val="21"/>
              </w:rPr>
              <w:t xml:space="preserve"> тих </w:t>
            </w:r>
            <w:proofErr w:type="spellStart"/>
            <w:r>
              <w:rPr>
                <w:rFonts w:ascii="Times New Roman" w:hAnsi="Times New Roman"/>
                <w:sz w:val="21"/>
                <w:szCs w:val="21"/>
              </w:rPr>
              <w:t>що</w:t>
            </w:r>
            <w:proofErr w:type="spellEnd"/>
            <w:r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  <w:szCs w:val="21"/>
              </w:rPr>
              <w:t>пропонується</w:t>
            </w:r>
            <w:proofErr w:type="spellEnd"/>
            <w:r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  <w:szCs w:val="21"/>
              </w:rPr>
              <w:t>створити</w:t>
            </w:r>
            <w:proofErr w:type="spellEnd"/>
            <w:r>
              <w:rPr>
                <w:rFonts w:ascii="Times New Roman" w:hAnsi="Times New Roman"/>
                <w:sz w:val="21"/>
                <w:szCs w:val="21"/>
              </w:rPr>
              <w:t xml:space="preserve"> в рамках </w:t>
            </w:r>
            <w:proofErr w:type="spellStart"/>
            <w:r>
              <w:rPr>
                <w:rFonts w:ascii="Times New Roman" w:hAnsi="Times New Roman"/>
                <w:sz w:val="21"/>
                <w:szCs w:val="21"/>
              </w:rPr>
              <w:t>реалізації</w:t>
            </w:r>
            <w:proofErr w:type="spellEnd"/>
            <w:r>
              <w:rPr>
                <w:rFonts w:ascii="Times New Roman" w:hAnsi="Times New Roman"/>
                <w:sz w:val="21"/>
                <w:szCs w:val="21"/>
              </w:rPr>
              <w:t xml:space="preserve"> проекту</w:t>
            </w:r>
          </w:p>
        </w:tc>
        <w:tc>
          <w:tcPr>
            <w:tcW w:w="7933" w:type="dxa"/>
            <w:vAlign w:val="center"/>
          </w:tcPr>
          <w:p w14:paraId="7438B8CE" w14:textId="77777777" w:rsidR="00146D6C" w:rsidRDefault="00146D6C" w:rsidP="00146D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1"/>
                <w:szCs w:val="21"/>
                <w:lang w:val="uk-UA"/>
              </w:rPr>
            </w:pPr>
            <w:r>
              <w:rPr>
                <w:rFonts w:ascii="Times New Roman" w:hAnsi="Times New Roman"/>
                <w:sz w:val="21"/>
                <w:szCs w:val="21"/>
                <w:lang w:val="uk-UA"/>
              </w:rPr>
              <w:t xml:space="preserve">Під  будівництво сонячних  електростанцій </w:t>
            </w:r>
            <w:r w:rsidRPr="00840E7E">
              <w:rPr>
                <w:rFonts w:ascii="Times New Roman" w:hAnsi="Times New Roman"/>
                <w:sz w:val="21"/>
                <w:szCs w:val="21"/>
                <w:lang w:val="uk-UA"/>
              </w:rPr>
              <w:t xml:space="preserve">  в </w:t>
            </w:r>
            <w:proofErr w:type="spellStart"/>
            <w:r w:rsidRPr="00840E7E">
              <w:rPr>
                <w:rFonts w:ascii="Times New Roman" w:hAnsi="Times New Roman"/>
                <w:sz w:val="21"/>
                <w:szCs w:val="21"/>
                <w:lang w:val="uk-UA"/>
              </w:rPr>
              <w:t>Мигіївській</w:t>
            </w:r>
            <w:proofErr w:type="spellEnd"/>
            <w:r w:rsidRPr="00840E7E">
              <w:rPr>
                <w:rFonts w:ascii="Times New Roman" w:hAnsi="Times New Roman"/>
                <w:sz w:val="21"/>
                <w:szCs w:val="21"/>
                <w:lang w:val="uk-UA"/>
              </w:rPr>
              <w:t xml:space="preserve">  громаді  наявна  вільна  земельна  ділянка  загальною площею </w:t>
            </w:r>
            <w:r>
              <w:rPr>
                <w:rFonts w:ascii="Times New Roman" w:hAnsi="Times New Roman"/>
                <w:sz w:val="21"/>
                <w:szCs w:val="21"/>
                <w:lang w:val="uk-UA"/>
              </w:rPr>
              <w:t>5,00</w:t>
            </w:r>
            <w:r w:rsidRPr="00840E7E">
              <w:rPr>
                <w:rFonts w:ascii="Times New Roman" w:hAnsi="Times New Roman"/>
                <w:sz w:val="21"/>
                <w:szCs w:val="21"/>
                <w:lang w:val="uk-UA"/>
              </w:rPr>
              <w:t xml:space="preserve"> га. Земельна  ділянка  розташована  в межах  території  села </w:t>
            </w:r>
            <w:r>
              <w:rPr>
                <w:rFonts w:ascii="Times New Roman" w:hAnsi="Times New Roman"/>
                <w:sz w:val="21"/>
                <w:szCs w:val="21"/>
                <w:lang w:val="uk-UA"/>
              </w:rPr>
              <w:t>Романова Балка</w:t>
            </w:r>
            <w:r w:rsidRPr="00840E7E">
              <w:rPr>
                <w:rFonts w:ascii="Times New Roman" w:hAnsi="Times New Roman"/>
                <w:sz w:val="21"/>
                <w:szCs w:val="21"/>
                <w:lang w:val="uk-UA"/>
              </w:rPr>
              <w:t xml:space="preserve">. </w:t>
            </w:r>
          </w:p>
          <w:p w14:paraId="1C4E235C" w14:textId="3F169EC3" w:rsidR="00146D6C" w:rsidRPr="00146D6C" w:rsidRDefault="00146D6C" w:rsidP="00146D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1"/>
                <w:szCs w:val="21"/>
                <w:lang w:val="uk-UA"/>
              </w:rPr>
            </w:pPr>
            <w:r w:rsidRPr="00146D6C">
              <w:rPr>
                <w:rFonts w:ascii="Times New Roman" w:hAnsi="Times New Roman"/>
                <w:sz w:val="21"/>
                <w:szCs w:val="21"/>
                <w:lang w:val="uk-UA"/>
              </w:rPr>
              <w:t>Цільове призначення: для розміщення, будівництва, експлуатації та обслуговування будівель і споруд об'єктів енергогенеруючих підприємств, установ і організацій</w:t>
            </w:r>
            <w:r>
              <w:rPr>
                <w:rFonts w:ascii="Times New Roman" w:hAnsi="Times New Roman"/>
                <w:sz w:val="21"/>
                <w:szCs w:val="21"/>
                <w:lang w:val="uk-UA"/>
              </w:rPr>
              <w:t>.</w:t>
            </w:r>
          </w:p>
          <w:p w14:paraId="500C17A4" w14:textId="77777777" w:rsidR="00146D6C" w:rsidRDefault="00146D6C" w:rsidP="00146D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1"/>
                <w:szCs w:val="21"/>
                <w:lang w:val="uk-UA"/>
              </w:rPr>
            </w:pPr>
            <w:r w:rsidRPr="00146D6C">
              <w:rPr>
                <w:rFonts w:ascii="Times New Roman" w:hAnsi="Times New Roman"/>
                <w:sz w:val="21"/>
                <w:szCs w:val="21"/>
                <w:lang w:val="uk-UA"/>
              </w:rPr>
              <w:t>Категорія земель: землі промисловості, транспорту, зв’язку, енергетики, оборони та іншого призначення</w:t>
            </w:r>
            <w:r>
              <w:rPr>
                <w:rFonts w:ascii="Times New Roman" w:hAnsi="Times New Roman"/>
                <w:sz w:val="21"/>
                <w:szCs w:val="21"/>
                <w:lang w:val="uk-UA"/>
              </w:rPr>
              <w:t>.</w:t>
            </w:r>
          </w:p>
          <w:p w14:paraId="604001BE" w14:textId="49294A16" w:rsidR="00146D6C" w:rsidRPr="00146D6C" w:rsidRDefault="00146D6C" w:rsidP="00146D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1"/>
                <w:szCs w:val="21"/>
                <w:lang w:val="uk-UA"/>
              </w:rPr>
            </w:pPr>
            <w:r w:rsidRPr="00146D6C">
              <w:rPr>
                <w:rFonts w:ascii="Times New Roman" w:hAnsi="Times New Roman"/>
                <w:sz w:val="21"/>
                <w:szCs w:val="21"/>
                <w:lang w:val="uk-UA"/>
              </w:rPr>
              <w:t>До ділянки прокладене тверде дорожнє покриття орієнтовною шириною 3 м яке на разі захаращене. На ділянці в незначні кількості присутні залишки використаного будівельного матеріалу. Будівництво виконувалось в 90- х роках заводом «Фрегат». Дана територія розпланована під час будівництва у вигляді лощини горизонтальними ярусами. На разі ділянка заросла кущами та незначною кількістю дерев. Відстань до села Романова Балка та електромережі 10кВ по дорозі 5 км. Комунікації відсутні.</w:t>
            </w:r>
          </w:p>
          <w:p w14:paraId="00000027" w14:textId="128FCA2A" w:rsidR="00146D6C" w:rsidRPr="00146D6C" w:rsidRDefault="00146D6C" w:rsidP="00146D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color w:val="5B9BD5"/>
                <w:sz w:val="21"/>
                <w:szCs w:val="21"/>
                <w:lang w:val="uk-UA"/>
              </w:rPr>
            </w:pPr>
            <w:r w:rsidRPr="00146D6C">
              <w:rPr>
                <w:rFonts w:ascii="Times New Roman" w:hAnsi="Times New Roman"/>
                <w:sz w:val="21"/>
                <w:szCs w:val="21"/>
                <w:lang w:val="uk-UA"/>
              </w:rPr>
              <w:lastRenderedPageBreak/>
              <w:t>Орієнтовна висота над рівнем річки Південний Буг 40м. Орієнтовна відстань до річки Південний Буг 300 м.</w:t>
            </w:r>
          </w:p>
        </w:tc>
      </w:tr>
      <w:tr w:rsidR="00146D6C" w14:paraId="6C82E5DC" w14:textId="77777777">
        <w:trPr>
          <w:trHeight w:val="130"/>
        </w:trPr>
        <w:tc>
          <w:tcPr>
            <w:tcW w:w="2953" w:type="dxa"/>
            <w:vAlign w:val="center"/>
          </w:tcPr>
          <w:p w14:paraId="00000028" w14:textId="77777777" w:rsidR="00146D6C" w:rsidRDefault="00146D6C" w:rsidP="00146D6C">
            <w:pPr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lastRenderedPageBreak/>
              <w:t xml:space="preserve">Форма </w:t>
            </w:r>
            <w:proofErr w:type="spellStart"/>
            <w:r>
              <w:rPr>
                <w:rFonts w:ascii="Times New Roman" w:hAnsi="Times New Roman"/>
                <w:sz w:val="21"/>
                <w:szCs w:val="21"/>
              </w:rPr>
              <w:t>власності</w:t>
            </w:r>
            <w:proofErr w:type="spellEnd"/>
          </w:p>
        </w:tc>
        <w:tc>
          <w:tcPr>
            <w:tcW w:w="7933" w:type="dxa"/>
            <w:vAlign w:val="center"/>
          </w:tcPr>
          <w:p w14:paraId="00000029" w14:textId="7AF3CCC2" w:rsidR="00146D6C" w:rsidRDefault="00146D6C" w:rsidP="00146D6C">
            <w:pPr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  <w:lang w:val="uk-UA"/>
              </w:rPr>
              <w:t xml:space="preserve">Комунальна. </w:t>
            </w:r>
          </w:p>
        </w:tc>
      </w:tr>
      <w:tr w:rsidR="00146D6C" w14:paraId="74B9156A" w14:textId="77777777">
        <w:tc>
          <w:tcPr>
            <w:tcW w:w="2953" w:type="dxa"/>
            <w:vAlign w:val="center"/>
          </w:tcPr>
          <w:p w14:paraId="0000002A" w14:textId="77777777" w:rsidR="00146D6C" w:rsidRDefault="00146D6C" w:rsidP="00146D6C">
            <w:pPr>
              <w:rPr>
                <w:rFonts w:ascii="Times New Roman" w:hAnsi="Times New Roman"/>
                <w:i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i/>
                <w:sz w:val="21"/>
                <w:szCs w:val="21"/>
              </w:rPr>
              <w:t>Наявна</w:t>
            </w:r>
            <w:proofErr w:type="spellEnd"/>
            <w:r>
              <w:rPr>
                <w:rFonts w:ascii="Times New Roman" w:hAnsi="Times New Roman"/>
                <w:i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1"/>
                <w:szCs w:val="21"/>
              </w:rPr>
              <w:t>інфраструктура</w:t>
            </w:r>
            <w:proofErr w:type="spellEnd"/>
            <w:r>
              <w:rPr>
                <w:rFonts w:ascii="Times New Roman" w:hAnsi="Times New Roman"/>
                <w:i/>
                <w:sz w:val="21"/>
                <w:szCs w:val="21"/>
              </w:rPr>
              <w:t>:</w:t>
            </w:r>
          </w:p>
        </w:tc>
        <w:tc>
          <w:tcPr>
            <w:tcW w:w="7933" w:type="dxa"/>
            <w:vAlign w:val="center"/>
          </w:tcPr>
          <w:p w14:paraId="0000002B" w14:textId="6251A666" w:rsidR="00146D6C" w:rsidRDefault="00146D6C" w:rsidP="00146D6C">
            <w:pPr>
              <w:jc w:val="both"/>
              <w:rPr>
                <w:rFonts w:ascii="Times New Roman" w:hAnsi="Times New Roman"/>
                <w:color w:val="5B9BD5"/>
                <w:sz w:val="21"/>
                <w:szCs w:val="21"/>
              </w:rPr>
            </w:pPr>
          </w:p>
        </w:tc>
      </w:tr>
      <w:tr w:rsidR="00146D6C" w14:paraId="7B77844E" w14:textId="77777777">
        <w:tc>
          <w:tcPr>
            <w:tcW w:w="2953" w:type="dxa"/>
            <w:vAlign w:val="center"/>
          </w:tcPr>
          <w:p w14:paraId="0000002C" w14:textId="77777777" w:rsidR="00146D6C" w:rsidRDefault="00146D6C" w:rsidP="00146D6C">
            <w:pPr>
              <w:rPr>
                <w:rFonts w:ascii="Times New Roman" w:hAnsi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  <w:szCs w:val="21"/>
              </w:rPr>
              <w:t>Електрифікація</w:t>
            </w:r>
            <w:proofErr w:type="spellEnd"/>
            <w:r>
              <w:rPr>
                <w:rFonts w:ascii="Times New Roman" w:hAnsi="Times New Roman"/>
                <w:sz w:val="21"/>
                <w:szCs w:val="21"/>
              </w:rPr>
              <w:t xml:space="preserve"> (Так/</w:t>
            </w:r>
            <w:proofErr w:type="spellStart"/>
            <w:r>
              <w:rPr>
                <w:rFonts w:ascii="Times New Roman" w:hAnsi="Times New Roman"/>
                <w:sz w:val="21"/>
                <w:szCs w:val="21"/>
              </w:rPr>
              <w:t>Ні</w:t>
            </w:r>
            <w:proofErr w:type="spellEnd"/>
            <w:r>
              <w:rPr>
                <w:rFonts w:ascii="Times New Roman" w:hAnsi="Times New Roman"/>
                <w:sz w:val="21"/>
                <w:szCs w:val="21"/>
              </w:rPr>
              <w:t>)</w:t>
            </w:r>
          </w:p>
        </w:tc>
        <w:tc>
          <w:tcPr>
            <w:tcW w:w="7933" w:type="dxa"/>
            <w:vAlign w:val="center"/>
          </w:tcPr>
          <w:p w14:paraId="0000002D" w14:textId="79B2FDD3" w:rsidR="00146D6C" w:rsidRPr="00146D6C" w:rsidRDefault="00146D6C" w:rsidP="00146D6C">
            <w:pPr>
              <w:jc w:val="both"/>
              <w:rPr>
                <w:rFonts w:ascii="Times New Roman" w:hAnsi="Times New Roman"/>
                <w:sz w:val="21"/>
                <w:szCs w:val="21"/>
                <w:lang w:val="uk-UA"/>
              </w:rPr>
            </w:pPr>
            <w:r w:rsidRPr="00146D6C">
              <w:rPr>
                <w:rFonts w:ascii="Times New Roman" w:hAnsi="Times New Roman"/>
                <w:sz w:val="21"/>
                <w:szCs w:val="21"/>
                <w:lang w:val="uk-UA"/>
              </w:rPr>
              <w:t xml:space="preserve">Так </w:t>
            </w:r>
          </w:p>
        </w:tc>
      </w:tr>
      <w:tr w:rsidR="00146D6C" w14:paraId="331BADD5" w14:textId="77777777">
        <w:tc>
          <w:tcPr>
            <w:tcW w:w="2953" w:type="dxa"/>
            <w:vAlign w:val="center"/>
          </w:tcPr>
          <w:p w14:paraId="0000002E" w14:textId="77777777" w:rsidR="00146D6C" w:rsidRDefault="00146D6C" w:rsidP="00146D6C">
            <w:pPr>
              <w:rPr>
                <w:rFonts w:ascii="Times New Roman" w:hAnsi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  <w:szCs w:val="21"/>
              </w:rPr>
              <w:t>відстань</w:t>
            </w:r>
            <w:proofErr w:type="spellEnd"/>
            <w:r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  <w:szCs w:val="21"/>
              </w:rPr>
              <w:t>від</w:t>
            </w:r>
            <w:proofErr w:type="spellEnd"/>
            <w:r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  <w:szCs w:val="21"/>
              </w:rPr>
              <w:t>об’єкту</w:t>
            </w:r>
            <w:proofErr w:type="spellEnd"/>
            <w:r>
              <w:rPr>
                <w:rFonts w:ascii="Times New Roman" w:hAnsi="Times New Roman"/>
                <w:sz w:val="21"/>
                <w:szCs w:val="21"/>
              </w:rPr>
              <w:t xml:space="preserve"> до точки </w:t>
            </w:r>
            <w:proofErr w:type="spellStart"/>
            <w:r>
              <w:rPr>
                <w:rFonts w:ascii="Times New Roman" w:hAnsi="Times New Roman"/>
                <w:sz w:val="21"/>
                <w:szCs w:val="21"/>
              </w:rPr>
              <w:t>з’єднання</w:t>
            </w:r>
            <w:proofErr w:type="spellEnd"/>
            <w:r>
              <w:rPr>
                <w:rFonts w:ascii="Times New Roman" w:hAnsi="Times New Roman"/>
                <w:sz w:val="21"/>
                <w:szCs w:val="21"/>
              </w:rPr>
              <w:t xml:space="preserve"> (км)</w:t>
            </w:r>
          </w:p>
        </w:tc>
        <w:tc>
          <w:tcPr>
            <w:tcW w:w="7933" w:type="dxa"/>
            <w:vAlign w:val="center"/>
          </w:tcPr>
          <w:p w14:paraId="0000002F" w14:textId="06F19075" w:rsidR="00146D6C" w:rsidRPr="00146D6C" w:rsidRDefault="00146D6C" w:rsidP="00146D6C">
            <w:pPr>
              <w:jc w:val="both"/>
              <w:rPr>
                <w:rFonts w:ascii="Times New Roman" w:hAnsi="Times New Roman"/>
                <w:sz w:val="21"/>
                <w:szCs w:val="21"/>
                <w:lang w:val="uk-UA"/>
              </w:rPr>
            </w:pPr>
            <w:r w:rsidRPr="00146D6C">
              <w:rPr>
                <w:rFonts w:ascii="Times New Roman" w:hAnsi="Times New Roman"/>
                <w:sz w:val="21"/>
                <w:szCs w:val="21"/>
                <w:lang w:val="uk-UA"/>
              </w:rPr>
              <w:t>5 км</w:t>
            </w:r>
          </w:p>
        </w:tc>
      </w:tr>
      <w:tr w:rsidR="00146D6C" w14:paraId="47E883D8" w14:textId="77777777">
        <w:tc>
          <w:tcPr>
            <w:tcW w:w="2953" w:type="dxa"/>
            <w:vAlign w:val="center"/>
          </w:tcPr>
          <w:p w14:paraId="00000030" w14:textId="77777777" w:rsidR="00146D6C" w:rsidRDefault="00146D6C" w:rsidP="00146D6C">
            <w:pPr>
              <w:rPr>
                <w:rFonts w:ascii="Times New Roman" w:hAnsi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  <w:szCs w:val="21"/>
              </w:rPr>
              <w:t>Газифікація</w:t>
            </w:r>
            <w:proofErr w:type="spellEnd"/>
            <w:r>
              <w:rPr>
                <w:rFonts w:ascii="Times New Roman" w:hAnsi="Times New Roman"/>
                <w:sz w:val="21"/>
                <w:szCs w:val="21"/>
              </w:rPr>
              <w:t xml:space="preserve"> (Так/</w:t>
            </w:r>
            <w:proofErr w:type="spellStart"/>
            <w:r>
              <w:rPr>
                <w:rFonts w:ascii="Times New Roman" w:hAnsi="Times New Roman"/>
                <w:sz w:val="21"/>
                <w:szCs w:val="21"/>
              </w:rPr>
              <w:t>Ні</w:t>
            </w:r>
            <w:proofErr w:type="spellEnd"/>
            <w:r>
              <w:rPr>
                <w:rFonts w:ascii="Times New Roman" w:hAnsi="Times New Roman"/>
                <w:sz w:val="21"/>
                <w:szCs w:val="21"/>
              </w:rPr>
              <w:t>)</w:t>
            </w:r>
          </w:p>
        </w:tc>
        <w:tc>
          <w:tcPr>
            <w:tcW w:w="7933" w:type="dxa"/>
            <w:vAlign w:val="center"/>
          </w:tcPr>
          <w:p w14:paraId="00000031" w14:textId="2EC9F842" w:rsidR="00146D6C" w:rsidRPr="00146D6C" w:rsidRDefault="00146D6C" w:rsidP="00146D6C">
            <w:pPr>
              <w:jc w:val="both"/>
              <w:rPr>
                <w:rFonts w:ascii="Times New Roman" w:hAnsi="Times New Roman"/>
                <w:sz w:val="21"/>
                <w:szCs w:val="21"/>
                <w:lang w:val="uk-UA"/>
              </w:rPr>
            </w:pPr>
            <w:r w:rsidRPr="00146D6C">
              <w:rPr>
                <w:rFonts w:ascii="Times New Roman" w:hAnsi="Times New Roman"/>
                <w:sz w:val="21"/>
                <w:szCs w:val="21"/>
                <w:lang w:val="uk-UA"/>
              </w:rPr>
              <w:t>Ні</w:t>
            </w:r>
          </w:p>
        </w:tc>
      </w:tr>
      <w:tr w:rsidR="00146D6C" w14:paraId="3E16C98A" w14:textId="77777777">
        <w:tc>
          <w:tcPr>
            <w:tcW w:w="2953" w:type="dxa"/>
            <w:vAlign w:val="center"/>
          </w:tcPr>
          <w:p w14:paraId="00000032" w14:textId="77777777" w:rsidR="00146D6C" w:rsidRDefault="00146D6C" w:rsidP="00146D6C">
            <w:pPr>
              <w:rPr>
                <w:rFonts w:ascii="Times New Roman" w:hAnsi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  <w:szCs w:val="21"/>
              </w:rPr>
              <w:t>відстань</w:t>
            </w:r>
            <w:proofErr w:type="spellEnd"/>
            <w:r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  <w:szCs w:val="21"/>
              </w:rPr>
              <w:t>від</w:t>
            </w:r>
            <w:proofErr w:type="spellEnd"/>
            <w:r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  <w:szCs w:val="21"/>
              </w:rPr>
              <w:t>об’єкту</w:t>
            </w:r>
            <w:proofErr w:type="spellEnd"/>
            <w:r>
              <w:rPr>
                <w:rFonts w:ascii="Times New Roman" w:hAnsi="Times New Roman"/>
                <w:sz w:val="21"/>
                <w:szCs w:val="21"/>
              </w:rPr>
              <w:t xml:space="preserve"> до точки </w:t>
            </w:r>
            <w:proofErr w:type="spellStart"/>
            <w:r>
              <w:rPr>
                <w:rFonts w:ascii="Times New Roman" w:hAnsi="Times New Roman"/>
                <w:sz w:val="21"/>
                <w:szCs w:val="21"/>
              </w:rPr>
              <w:t>з’єднання</w:t>
            </w:r>
            <w:proofErr w:type="spellEnd"/>
            <w:r>
              <w:rPr>
                <w:rFonts w:ascii="Times New Roman" w:hAnsi="Times New Roman"/>
                <w:sz w:val="21"/>
                <w:szCs w:val="21"/>
              </w:rPr>
              <w:t xml:space="preserve"> (км)</w:t>
            </w:r>
          </w:p>
        </w:tc>
        <w:tc>
          <w:tcPr>
            <w:tcW w:w="7933" w:type="dxa"/>
            <w:vAlign w:val="center"/>
          </w:tcPr>
          <w:p w14:paraId="00000033" w14:textId="1545D7C4" w:rsidR="00146D6C" w:rsidRPr="00146D6C" w:rsidRDefault="00146D6C" w:rsidP="00146D6C">
            <w:pPr>
              <w:jc w:val="both"/>
              <w:rPr>
                <w:rFonts w:ascii="Times New Roman" w:hAnsi="Times New Roman"/>
                <w:sz w:val="21"/>
                <w:szCs w:val="21"/>
                <w:lang w:val="uk-UA"/>
              </w:rPr>
            </w:pPr>
            <w:r w:rsidRPr="00146D6C">
              <w:rPr>
                <w:rFonts w:ascii="Times New Roman" w:hAnsi="Times New Roman"/>
                <w:sz w:val="21"/>
                <w:szCs w:val="21"/>
                <w:lang w:val="uk-UA"/>
              </w:rPr>
              <w:t>-</w:t>
            </w:r>
          </w:p>
        </w:tc>
      </w:tr>
      <w:tr w:rsidR="00146D6C" w14:paraId="0B3E8555" w14:textId="77777777">
        <w:tc>
          <w:tcPr>
            <w:tcW w:w="2953" w:type="dxa"/>
            <w:vAlign w:val="center"/>
          </w:tcPr>
          <w:p w14:paraId="00000034" w14:textId="77777777" w:rsidR="00146D6C" w:rsidRDefault="00146D6C" w:rsidP="00146D6C">
            <w:pPr>
              <w:rPr>
                <w:rFonts w:ascii="Times New Roman" w:hAnsi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  <w:szCs w:val="21"/>
              </w:rPr>
              <w:t>Водопостачання</w:t>
            </w:r>
            <w:proofErr w:type="spellEnd"/>
            <w:r>
              <w:rPr>
                <w:rFonts w:ascii="Times New Roman" w:hAnsi="Times New Roman"/>
                <w:sz w:val="21"/>
                <w:szCs w:val="21"/>
              </w:rPr>
              <w:t xml:space="preserve"> (Так/</w:t>
            </w:r>
            <w:proofErr w:type="spellStart"/>
            <w:r>
              <w:rPr>
                <w:rFonts w:ascii="Times New Roman" w:hAnsi="Times New Roman"/>
                <w:sz w:val="21"/>
                <w:szCs w:val="21"/>
              </w:rPr>
              <w:t>Ні</w:t>
            </w:r>
            <w:proofErr w:type="spellEnd"/>
            <w:r>
              <w:rPr>
                <w:rFonts w:ascii="Times New Roman" w:hAnsi="Times New Roman"/>
                <w:sz w:val="21"/>
                <w:szCs w:val="21"/>
              </w:rPr>
              <w:t>)</w:t>
            </w:r>
          </w:p>
        </w:tc>
        <w:tc>
          <w:tcPr>
            <w:tcW w:w="7933" w:type="dxa"/>
            <w:vAlign w:val="center"/>
          </w:tcPr>
          <w:p w14:paraId="00000035" w14:textId="2C98D5F5" w:rsidR="00146D6C" w:rsidRPr="00146D6C" w:rsidRDefault="00146D6C" w:rsidP="00146D6C">
            <w:pPr>
              <w:jc w:val="both"/>
              <w:rPr>
                <w:rFonts w:ascii="Times New Roman" w:hAnsi="Times New Roman"/>
                <w:sz w:val="21"/>
                <w:szCs w:val="21"/>
                <w:lang w:val="uk-UA"/>
              </w:rPr>
            </w:pPr>
            <w:r w:rsidRPr="00146D6C">
              <w:rPr>
                <w:rFonts w:ascii="Times New Roman" w:hAnsi="Times New Roman"/>
                <w:sz w:val="21"/>
                <w:szCs w:val="21"/>
                <w:lang w:val="uk-UA"/>
              </w:rPr>
              <w:t xml:space="preserve">Ні </w:t>
            </w:r>
          </w:p>
        </w:tc>
      </w:tr>
      <w:tr w:rsidR="00146D6C" w14:paraId="788DCB51" w14:textId="77777777">
        <w:tc>
          <w:tcPr>
            <w:tcW w:w="2953" w:type="dxa"/>
            <w:vAlign w:val="center"/>
          </w:tcPr>
          <w:p w14:paraId="00000036" w14:textId="77777777" w:rsidR="00146D6C" w:rsidRDefault="00146D6C" w:rsidP="00146D6C">
            <w:pPr>
              <w:rPr>
                <w:rFonts w:ascii="Times New Roman" w:hAnsi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  <w:szCs w:val="21"/>
              </w:rPr>
              <w:t>відстань</w:t>
            </w:r>
            <w:proofErr w:type="spellEnd"/>
            <w:r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  <w:szCs w:val="21"/>
              </w:rPr>
              <w:t>від</w:t>
            </w:r>
            <w:proofErr w:type="spellEnd"/>
            <w:r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  <w:szCs w:val="21"/>
              </w:rPr>
              <w:t>об’єкту</w:t>
            </w:r>
            <w:proofErr w:type="spellEnd"/>
            <w:r>
              <w:rPr>
                <w:rFonts w:ascii="Times New Roman" w:hAnsi="Times New Roman"/>
                <w:sz w:val="21"/>
                <w:szCs w:val="21"/>
              </w:rPr>
              <w:t xml:space="preserve"> до точки </w:t>
            </w:r>
            <w:proofErr w:type="spellStart"/>
            <w:r>
              <w:rPr>
                <w:rFonts w:ascii="Times New Roman" w:hAnsi="Times New Roman"/>
                <w:sz w:val="21"/>
                <w:szCs w:val="21"/>
              </w:rPr>
              <w:t>з’єднання</w:t>
            </w:r>
            <w:proofErr w:type="spellEnd"/>
            <w:r>
              <w:rPr>
                <w:rFonts w:ascii="Times New Roman" w:hAnsi="Times New Roman"/>
                <w:sz w:val="21"/>
                <w:szCs w:val="21"/>
              </w:rPr>
              <w:t xml:space="preserve"> (км)</w:t>
            </w:r>
          </w:p>
        </w:tc>
        <w:tc>
          <w:tcPr>
            <w:tcW w:w="7933" w:type="dxa"/>
            <w:vAlign w:val="center"/>
          </w:tcPr>
          <w:p w14:paraId="00000037" w14:textId="0DA7B1BB" w:rsidR="00146D6C" w:rsidRPr="00146D6C" w:rsidRDefault="00146D6C" w:rsidP="00146D6C">
            <w:pPr>
              <w:jc w:val="both"/>
              <w:rPr>
                <w:rFonts w:ascii="Times New Roman" w:hAnsi="Times New Roman"/>
                <w:sz w:val="21"/>
                <w:szCs w:val="21"/>
                <w:lang w:val="uk-UA"/>
              </w:rPr>
            </w:pPr>
            <w:r>
              <w:rPr>
                <w:rFonts w:ascii="Times New Roman" w:hAnsi="Times New Roman"/>
                <w:sz w:val="21"/>
                <w:szCs w:val="21"/>
                <w:lang w:val="uk-UA"/>
              </w:rPr>
              <w:t xml:space="preserve">Можливе  підведення  шляхом </w:t>
            </w:r>
            <w:proofErr w:type="spellStart"/>
            <w:r>
              <w:rPr>
                <w:rFonts w:ascii="Times New Roman" w:hAnsi="Times New Roman"/>
                <w:sz w:val="21"/>
                <w:szCs w:val="21"/>
                <w:lang w:val="uk-UA"/>
              </w:rPr>
              <w:t>бурінння</w:t>
            </w:r>
            <w:proofErr w:type="spellEnd"/>
            <w:r>
              <w:rPr>
                <w:rFonts w:ascii="Times New Roman" w:hAnsi="Times New Roman"/>
                <w:sz w:val="21"/>
                <w:szCs w:val="21"/>
                <w:lang w:val="uk-UA"/>
              </w:rPr>
              <w:t xml:space="preserve">  артезіанської  свердловини </w:t>
            </w:r>
          </w:p>
        </w:tc>
      </w:tr>
      <w:tr w:rsidR="00146D6C" w14:paraId="5593F4E7" w14:textId="77777777">
        <w:tc>
          <w:tcPr>
            <w:tcW w:w="2953" w:type="dxa"/>
            <w:vAlign w:val="center"/>
          </w:tcPr>
          <w:p w14:paraId="00000038" w14:textId="77777777" w:rsidR="00146D6C" w:rsidRDefault="00146D6C" w:rsidP="00146D6C">
            <w:pPr>
              <w:rPr>
                <w:rFonts w:ascii="Times New Roman" w:hAnsi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  <w:szCs w:val="21"/>
              </w:rPr>
              <w:t>Доступність</w:t>
            </w:r>
            <w:proofErr w:type="spellEnd"/>
            <w:r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  <w:szCs w:val="21"/>
              </w:rPr>
              <w:t>доріг</w:t>
            </w:r>
            <w:proofErr w:type="spellEnd"/>
            <w:r>
              <w:rPr>
                <w:rFonts w:ascii="Times New Roman" w:hAnsi="Times New Roman"/>
                <w:sz w:val="21"/>
                <w:szCs w:val="21"/>
              </w:rPr>
              <w:t xml:space="preserve"> до </w:t>
            </w:r>
            <w:sdt>
              <w:sdtPr>
                <w:tag w:val="goog_rdk_1"/>
                <w:id w:val="-444927306"/>
              </w:sdtPr>
              <w:sdtContent>
                <w:commentRangeStart w:id="1"/>
              </w:sdtContent>
            </w:sdt>
            <w:proofErr w:type="spellStart"/>
            <w:r>
              <w:rPr>
                <w:rFonts w:ascii="Times New Roman" w:hAnsi="Times New Roman"/>
                <w:sz w:val="21"/>
                <w:szCs w:val="21"/>
              </w:rPr>
              <w:t>ділянки</w:t>
            </w:r>
            <w:commentRangeEnd w:id="1"/>
            <w:proofErr w:type="spellEnd"/>
            <w:r>
              <w:commentReference w:id="1"/>
            </w:r>
            <w:r>
              <w:rPr>
                <w:rFonts w:ascii="Times New Roman" w:hAnsi="Times New Roman"/>
                <w:sz w:val="21"/>
                <w:szCs w:val="21"/>
              </w:rPr>
              <w:t xml:space="preserve"> (вид)</w:t>
            </w:r>
          </w:p>
        </w:tc>
        <w:tc>
          <w:tcPr>
            <w:tcW w:w="7933" w:type="dxa"/>
            <w:vAlign w:val="center"/>
          </w:tcPr>
          <w:p w14:paraId="00000039" w14:textId="3DF455D4" w:rsidR="00146D6C" w:rsidRPr="00146D6C" w:rsidRDefault="00146D6C" w:rsidP="00146D6C">
            <w:pPr>
              <w:jc w:val="both"/>
              <w:rPr>
                <w:rFonts w:ascii="Times New Roman" w:hAnsi="Times New Roman"/>
                <w:sz w:val="21"/>
                <w:szCs w:val="21"/>
                <w:lang w:val="uk-UA"/>
              </w:rPr>
            </w:pPr>
            <w:r w:rsidRPr="00146D6C">
              <w:rPr>
                <w:rFonts w:ascii="Times New Roman" w:hAnsi="Times New Roman"/>
                <w:sz w:val="21"/>
                <w:szCs w:val="21"/>
                <w:lang w:val="uk-UA"/>
              </w:rPr>
              <w:t xml:space="preserve">Тверде  </w:t>
            </w:r>
            <w:proofErr w:type="spellStart"/>
            <w:r w:rsidRPr="00146D6C">
              <w:rPr>
                <w:rFonts w:ascii="Times New Roman" w:hAnsi="Times New Roman"/>
                <w:sz w:val="21"/>
                <w:szCs w:val="21"/>
                <w:lang w:val="uk-UA"/>
              </w:rPr>
              <w:t>дорожне</w:t>
            </w:r>
            <w:proofErr w:type="spellEnd"/>
            <w:r w:rsidRPr="00146D6C">
              <w:rPr>
                <w:rFonts w:ascii="Times New Roman" w:hAnsi="Times New Roman"/>
                <w:sz w:val="21"/>
                <w:szCs w:val="21"/>
                <w:lang w:val="uk-UA"/>
              </w:rPr>
              <w:t xml:space="preserve">  покриття </w:t>
            </w:r>
          </w:p>
        </w:tc>
      </w:tr>
      <w:tr w:rsidR="00146D6C" w14:paraId="282726C6" w14:textId="77777777">
        <w:tc>
          <w:tcPr>
            <w:tcW w:w="2953" w:type="dxa"/>
            <w:vAlign w:val="center"/>
          </w:tcPr>
          <w:p w14:paraId="0000003A" w14:textId="77777777" w:rsidR="00146D6C" w:rsidRDefault="00146D6C" w:rsidP="00146D6C">
            <w:pPr>
              <w:rPr>
                <w:rFonts w:ascii="Times New Roman" w:hAnsi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  <w:szCs w:val="21"/>
              </w:rPr>
              <w:t>Найближча</w:t>
            </w:r>
            <w:proofErr w:type="spellEnd"/>
            <w:r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  <w:szCs w:val="21"/>
              </w:rPr>
              <w:t>автомагістраль</w:t>
            </w:r>
            <w:proofErr w:type="spellEnd"/>
            <w:r>
              <w:rPr>
                <w:rFonts w:ascii="Times New Roman" w:hAnsi="Times New Roman"/>
                <w:sz w:val="21"/>
                <w:szCs w:val="21"/>
              </w:rPr>
              <w:t xml:space="preserve">/дорога </w:t>
            </w:r>
            <w:proofErr w:type="spellStart"/>
            <w:r>
              <w:rPr>
                <w:rFonts w:ascii="Times New Roman" w:hAnsi="Times New Roman"/>
                <w:sz w:val="21"/>
                <w:szCs w:val="21"/>
              </w:rPr>
              <w:t>національного</w:t>
            </w:r>
            <w:proofErr w:type="spellEnd"/>
            <w:r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  <w:szCs w:val="21"/>
              </w:rPr>
              <w:t>значення</w:t>
            </w:r>
            <w:proofErr w:type="spellEnd"/>
            <w:r>
              <w:rPr>
                <w:rFonts w:ascii="Times New Roman" w:hAnsi="Times New Roman"/>
                <w:sz w:val="21"/>
                <w:szCs w:val="21"/>
              </w:rPr>
              <w:t xml:space="preserve"> (км)</w:t>
            </w:r>
          </w:p>
        </w:tc>
        <w:tc>
          <w:tcPr>
            <w:tcW w:w="7933" w:type="dxa"/>
            <w:vAlign w:val="center"/>
          </w:tcPr>
          <w:p w14:paraId="0000003B" w14:textId="4688E888" w:rsidR="00146D6C" w:rsidRDefault="00186476" w:rsidP="00146D6C">
            <w:pPr>
              <w:jc w:val="both"/>
              <w:rPr>
                <w:rFonts w:ascii="Times New Roman" w:hAnsi="Times New Roman"/>
                <w:color w:val="5B9BD5"/>
                <w:sz w:val="21"/>
                <w:szCs w:val="21"/>
              </w:rPr>
            </w:pPr>
            <w:r w:rsidRPr="00186476">
              <w:rPr>
                <w:rFonts w:ascii="Times New Roman" w:hAnsi="Times New Roman"/>
                <w:sz w:val="21"/>
                <w:szCs w:val="21"/>
              </w:rPr>
              <w:t xml:space="preserve">М-13 </w:t>
            </w:r>
            <w:proofErr w:type="spellStart"/>
            <w:r w:rsidRPr="00186476">
              <w:rPr>
                <w:rFonts w:ascii="Times New Roman" w:hAnsi="Times New Roman"/>
                <w:sz w:val="21"/>
                <w:szCs w:val="21"/>
              </w:rPr>
              <w:t>Кропивницький</w:t>
            </w:r>
            <w:proofErr w:type="spellEnd"/>
            <w:r w:rsidRPr="00186476">
              <w:rPr>
                <w:rFonts w:ascii="Times New Roman" w:hAnsi="Times New Roman"/>
                <w:sz w:val="21"/>
                <w:szCs w:val="21"/>
              </w:rPr>
              <w:t xml:space="preserve"> — Платонове (на м. </w:t>
            </w:r>
            <w:proofErr w:type="spellStart"/>
            <w:r w:rsidRPr="00186476">
              <w:rPr>
                <w:rFonts w:ascii="Times New Roman" w:hAnsi="Times New Roman"/>
                <w:sz w:val="21"/>
                <w:szCs w:val="21"/>
              </w:rPr>
              <w:t>Кишинів</w:t>
            </w:r>
            <w:proofErr w:type="spellEnd"/>
            <w:r w:rsidRPr="00186476">
              <w:rPr>
                <w:rFonts w:ascii="Times New Roman" w:hAnsi="Times New Roman"/>
                <w:sz w:val="21"/>
                <w:szCs w:val="21"/>
              </w:rPr>
              <w:t>)</w:t>
            </w:r>
          </w:p>
        </w:tc>
      </w:tr>
      <w:tr w:rsidR="00146D6C" w14:paraId="01074024" w14:textId="77777777">
        <w:tc>
          <w:tcPr>
            <w:tcW w:w="2953" w:type="dxa"/>
            <w:vAlign w:val="center"/>
          </w:tcPr>
          <w:p w14:paraId="0000003C" w14:textId="77777777" w:rsidR="00146D6C" w:rsidRDefault="00146D6C" w:rsidP="00146D6C">
            <w:pPr>
              <w:rPr>
                <w:rFonts w:ascii="Times New Roman" w:hAnsi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  <w:szCs w:val="21"/>
              </w:rPr>
              <w:t>Площа</w:t>
            </w:r>
            <w:proofErr w:type="spellEnd"/>
            <w:r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  <w:szCs w:val="21"/>
              </w:rPr>
              <w:t>земельної</w:t>
            </w:r>
            <w:proofErr w:type="spellEnd"/>
            <w:r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  <w:szCs w:val="21"/>
              </w:rPr>
              <w:t>ділянки</w:t>
            </w:r>
            <w:proofErr w:type="spellEnd"/>
            <w:r>
              <w:rPr>
                <w:rFonts w:ascii="Times New Roman" w:hAnsi="Times New Roman"/>
                <w:sz w:val="21"/>
                <w:szCs w:val="21"/>
              </w:rPr>
              <w:t>, га</w:t>
            </w:r>
          </w:p>
        </w:tc>
        <w:tc>
          <w:tcPr>
            <w:tcW w:w="7933" w:type="dxa"/>
            <w:vAlign w:val="center"/>
          </w:tcPr>
          <w:p w14:paraId="0000003D" w14:textId="122190D9" w:rsidR="00146D6C" w:rsidRPr="00186476" w:rsidRDefault="00186476" w:rsidP="00146D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1"/>
                <w:szCs w:val="21"/>
                <w:lang w:val="uk-UA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  <w:lang w:val="uk-UA"/>
              </w:rPr>
              <w:t>5,00</w:t>
            </w:r>
          </w:p>
        </w:tc>
      </w:tr>
      <w:tr w:rsidR="00146D6C" w14:paraId="0E346020" w14:textId="77777777">
        <w:tc>
          <w:tcPr>
            <w:tcW w:w="2953" w:type="dxa"/>
            <w:vAlign w:val="center"/>
          </w:tcPr>
          <w:p w14:paraId="0000003E" w14:textId="77777777" w:rsidR="00146D6C" w:rsidRDefault="00146D6C" w:rsidP="00146D6C">
            <w:pPr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</w:rPr>
              <w:t xml:space="preserve">Статус </w:t>
            </w:r>
            <w:proofErr w:type="spellStart"/>
            <w:r>
              <w:rPr>
                <w:rFonts w:ascii="Times New Roman" w:hAnsi="Times New Roman"/>
                <w:sz w:val="21"/>
                <w:szCs w:val="21"/>
              </w:rPr>
              <w:t>земельної</w:t>
            </w:r>
            <w:proofErr w:type="spellEnd"/>
            <w:r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  <w:szCs w:val="21"/>
              </w:rPr>
              <w:t>ділянки</w:t>
            </w:r>
            <w:proofErr w:type="spellEnd"/>
          </w:p>
        </w:tc>
        <w:tc>
          <w:tcPr>
            <w:tcW w:w="7933" w:type="dxa"/>
            <w:vAlign w:val="center"/>
          </w:tcPr>
          <w:p w14:paraId="30CD05C9" w14:textId="7BD0633E" w:rsidR="00186476" w:rsidRPr="00186476" w:rsidRDefault="00186476" w:rsidP="00186476">
            <w:pPr>
              <w:jc w:val="both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ascii="Times New Roman" w:hAnsi="Times New Roman"/>
                <w:sz w:val="21"/>
                <w:szCs w:val="21"/>
                <w:lang w:val="uk-UA"/>
              </w:rPr>
              <w:t xml:space="preserve">Комунальна. </w:t>
            </w:r>
            <w:proofErr w:type="spellStart"/>
            <w:r w:rsidRPr="00186476">
              <w:rPr>
                <w:rFonts w:ascii="Times New Roman" w:hAnsi="Times New Roman"/>
                <w:sz w:val="21"/>
                <w:szCs w:val="21"/>
              </w:rPr>
              <w:t>Цільове</w:t>
            </w:r>
            <w:proofErr w:type="spellEnd"/>
            <w:r w:rsidRPr="00186476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proofErr w:type="spellStart"/>
            <w:r w:rsidRPr="00186476">
              <w:rPr>
                <w:rFonts w:ascii="Times New Roman" w:hAnsi="Times New Roman"/>
                <w:sz w:val="21"/>
                <w:szCs w:val="21"/>
              </w:rPr>
              <w:t>призначення</w:t>
            </w:r>
            <w:proofErr w:type="spellEnd"/>
            <w:r w:rsidRPr="00186476">
              <w:rPr>
                <w:rFonts w:ascii="Times New Roman" w:hAnsi="Times New Roman"/>
                <w:sz w:val="21"/>
                <w:szCs w:val="21"/>
              </w:rPr>
              <w:t xml:space="preserve">: для </w:t>
            </w:r>
            <w:proofErr w:type="spellStart"/>
            <w:r w:rsidRPr="00186476">
              <w:rPr>
                <w:rFonts w:ascii="Times New Roman" w:hAnsi="Times New Roman"/>
                <w:sz w:val="21"/>
                <w:szCs w:val="21"/>
              </w:rPr>
              <w:t>розміщення</w:t>
            </w:r>
            <w:proofErr w:type="spellEnd"/>
            <w:r w:rsidRPr="00186476">
              <w:rPr>
                <w:rFonts w:ascii="Times New Roman" w:hAnsi="Times New Roman"/>
                <w:sz w:val="21"/>
                <w:szCs w:val="21"/>
              </w:rPr>
              <w:t xml:space="preserve">, </w:t>
            </w:r>
            <w:proofErr w:type="spellStart"/>
            <w:r w:rsidRPr="00186476">
              <w:rPr>
                <w:rFonts w:ascii="Times New Roman" w:hAnsi="Times New Roman"/>
                <w:sz w:val="21"/>
                <w:szCs w:val="21"/>
              </w:rPr>
              <w:t>будівництва</w:t>
            </w:r>
            <w:proofErr w:type="spellEnd"/>
            <w:r w:rsidRPr="00186476">
              <w:rPr>
                <w:rFonts w:ascii="Times New Roman" w:hAnsi="Times New Roman"/>
                <w:sz w:val="21"/>
                <w:szCs w:val="21"/>
              </w:rPr>
              <w:t xml:space="preserve">, </w:t>
            </w:r>
            <w:proofErr w:type="spellStart"/>
            <w:r w:rsidRPr="00186476">
              <w:rPr>
                <w:rFonts w:ascii="Times New Roman" w:hAnsi="Times New Roman"/>
                <w:sz w:val="21"/>
                <w:szCs w:val="21"/>
              </w:rPr>
              <w:t>експлуатації</w:t>
            </w:r>
            <w:proofErr w:type="spellEnd"/>
            <w:r w:rsidRPr="00186476">
              <w:rPr>
                <w:rFonts w:ascii="Times New Roman" w:hAnsi="Times New Roman"/>
                <w:sz w:val="21"/>
                <w:szCs w:val="21"/>
              </w:rPr>
              <w:t xml:space="preserve"> та </w:t>
            </w:r>
            <w:proofErr w:type="spellStart"/>
            <w:r w:rsidRPr="00186476">
              <w:rPr>
                <w:rFonts w:ascii="Times New Roman" w:hAnsi="Times New Roman"/>
                <w:sz w:val="21"/>
                <w:szCs w:val="21"/>
              </w:rPr>
              <w:t>обслуговування</w:t>
            </w:r>
            <w:proofErr w:type="spellEnd"/>
            <w:r w:rsidRPr="00186476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proofErr w:type="spellStart"/>
            <w:r w:rsidRPr="00186476">
              <w:rPr>
                <w:rFonts w:ascii="Times New Roman" w:hAnsi="Times New Roman"/>
                <w:sz w:val="21"/>
                <w:szCs w:val="21"/>
              </w:rPr>
              <w:t>будівель</w:t>
            </w:r>
            <w:proofErr w:type="spellEnd"/>
            <w:r w:rsidRPr="00186476">
              <w:rPr>
                <w:rFonts w:ascii="Times New Roman" w:hAnsi="Times New Roman"/>
                <w:sz w:val="21"/>
                <w:szCs w:val="21"/>
              </w:rPr>
              <w:t xml:space="preserve"> і </w:t>
            </w:r>
            <w:proofErr w:type="spellStart"/>
            <w:r w:rsidRPr="00186476">
              <w:rPr>
                <w:rFonts w:ascii="Times New Roman" w:hAnsi="Times New Roman"/>
                <w:sz w:val="21"/>
                <w:szCs w:val="21"/>
              </w:rPr>
              <w:t>споруд</w:t>
            </w:r>
            <w:proofErr w:type="spellEnd"/>
            <w:r w:rsidRPr="00186476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proofErr w:type="spellStart"/>
            <w:r w:rsidRPr="00186476">
              <w:rPr>
                <w:rFonts w:ascii="Times New Roman" w:hAnsi="Times New Roman"/>
                <w:sz w:val="21"/>
                <w:szCs w:val="21"/>
              </w:rPr>
              <w:t>об'єктів</w:t>
            </w:r>
            <w:proofErr w:type="spellEnd"/>
            <w:r w:rsidRPr="00186476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proofErr w:type="spellStart"/>
            <w:r w:rsidRPr="00186476">
              <w:rPr>
                <w:rFonts w:ascii="Times New Roman" w:hAnsi="Times New Roman"/>
                <w:sz w:val="21"/>
                <w:szCs w:val="21"/>
              </w:rPr>
              <w:t>енергогенеруючих</w:t>
            </w:r>
            <w:proofErr w:type="spellEnd"/>
            <w:r w:rsidRPr="00186476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proofErr w:type="spellStart"/>
            <w:r w:rsidRPr="00186476">
              <w:rPr>
                <w:rFonts w:ascii="Times New Roman" w:hAnsi="Times New Roman"/>
                <w:sz w:val="21"/>
                <w:szCs w:val="21"/>
              </w:rPr>
              <w:t>підприємств</w:t>
            </w:r>
            <w:proofErr w:type="spellEnd"/>
            <w:r w:rsidRPr="00186476">
              <w:rPr>
                <w:rFonts w:ascii="Times New Roman" w:hAnsi="Times New Roman"/>
                <w:sz w:val="21"/>
                <w:szCs w:val="21"/>
              </w:rPr>
              <w:t xml:space="preserve">, </w:t>
            </w:r>
            <w:proofErr w:type="spellStart"/>
            <w:r w:rsidRPr="00186476">
              <w:rPr>
                <w:rFonts w:ascii="Times New Roman" w:hAnsi="Times New Roman"/>
                <w:sz w:val="21"/>
                <w:szCs w:val="21"/>
              </w:rPr>
              <w:t>установ</w:t>
            </w:r>
            <w:proofErr w:type="spellEnd"/>
            <w:r w:rsidRPr="00186476">
              <w:rPr>
                <w:rFonts w:ascii="Times New Roman" w:hAnsi="Times New Roman"/>
                <w:sz w:val="21"/>
                <w:szCs w:val="21"/>
              </w:rPr>
              <w:t xml:space="preserve"> і </w:t>
            </w:r>
            <w:proofErr w:type="spellStart"/>
            <w:r w:rsidRPr="00186476">
              <w:rPr>
                <w:rFonts w:ascii="Times New Roman" w:hAnsi="Times New Roman"/>
                <w:sz w:val="21"/>
                <w:szCs w:val="21"/>
              </w:rPr>
              <w:t>організацій</w:t>
            </w:r>
            <w:proofErr w:type="spellEnd"/>
            <w:r w:rsidRPr="00186476">
              <w:rPr>
                <w:rFonts w:ascii="Times New Roman" w:hAnsi="Times New Roman"/>
                <w:sz w:val="21"/>
                <w:szCs w:val="21"/>
              </w:rPr>
              <w:t>.</w:t>
            </w:r>
          </w:p>
          <w:p w14:paraId="0000003F" w14:textId="69F09432" w:rsidR="00146D6C" w:rsidRPr="00186476" w:rsidRDefault="00186476" w:rsidP="00186476">
            <w:pPr>
              <w:jc w:val="both"/>
              <w:rPr>
                <w:rFonts w:ascii="Times New Roman" w:hAnsi="Times New Roman"/>
                <w:sz w:val="21"/>
                <w:szCs w:val="21"/>
                <w:lang w:val="uk-UA"/>
              </w:rPr>
            </w:pPr>
            <w:r>
              <w:rPr>
                <w:rFonts w:ascii="Times New Roman" w:hAnsi="Times New Roman"/>
                <w:sz w:val="21"/>
                <w:szCs w:val="21"/>
                <w:lang w:val="uk-UA"/>
              </w:rPr>
              <w:t>На даний  час  земельна  ділянка не  сформована</w:t>
            </w:r>
          </w:p>
        </w:tc>
      </w:tr>
      <w:tr w:rsidR="00146D6C" w14:paraId="0A586433" w14:textId="77777777">
        <w:tc>
          <w:tcPr>
            <w:tcW w:w="2953" w:type="dxa"/>
            <w:vAlign w:val="center"/>
          </w:tcPr>
          <w:p w14:paraId="00000040" w14:textId="77777777" w:rsidR="00146D6C" w:rsidRDefault="00146D6C" w:rsidP="00146D6C">
            <w:pPr>
              <w:rPr>
                <w:rFonts w:ascii="Times New Roman" w:hAnsi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  <w:szCs w:val="21"/>
              </w:rPr>
              <w:t>Планування</w:t>
            </w:r>
            <w:proofErr w:type="spellEnd"/>
            <w:r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  <w:szCs w:val="21"/>
              </w:rPr>
              <w:t>території</w:t>
            </w:r>
            <w:proofErr w:type="spellEnd"/>
          </w:p>
        </w:tc>
        <w:tc>
          <w:tcPr>
            <w:tcW w:w="7933" w:type="dxa"/>
            <w:vAlign w:val="center"/>
          </w:tcPr>
          <w:p w14:paraId="00000041" w14:textId="4244B35A" w:rsidR="00146D6C" w:rsidRPr="00186476" w:rsidRDefault="00186476" w:rsidP="00146D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5B9BD5"/>
                <w:sz w:val="21"/>
                <w:szCs w:val="21"/>
                <w:lang w:val="uk-UA"/>
              </w:rPr>
            </w:pPr>
            <w:r w:rsidRPr="00186476">
              <w:rPr>
                <w:rFonts w:ascii="Times New Roman" w:hAnsi="Times New Roman"/>
                <w:sz w:val="21"/>
                <w:szCs w:val="21"/>
                <w:lang w:val="uk-UA"/>
              </w:rPr>
              <w:t>Детальний  план</w:t>
            </w:r>
          </w:p>
        </w:tc>
      </w:tr>
      <w:tr w:rsidR="00146D6C" w14:paraId="7DFD0505" w14:textId="77777777">
        <w:tc>
          <w:tcPr>
            <w:tcW w:w="2953" w:type="dxa"/>
            <w:vAlign w:val="center"/>
          </w:tcPr>
          <w:p w14:paraId="00000042" w14:textId="77777777" w:rsidR="00146D6C" w:rsidRDefault="00146D6C" w:rsidP="00146D6C">
            <w:pPr>
              <w:rPr>
                <w:rFonts w:ascii="Times New Roman" w:hAnsi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  <w:szCs w:val="21"/>
              </w:rPr>
              <w:t>Додатково</w:t>
            </w:r>
            <w:proofErr w:type="spellEnd"/>
            <w:r>
              <w:rPr>
                <w:rFonts w:ascii="Times New Roman" w:hAnsi="Times New Roman"/>
                <w:sz w:val="21"/>
                <w:szCs w:val="21"/>
              </w:rPr>
              <w:t xml:space="preserve"> (за </w:t>
            </w:r>
            <w:proofErr w:type="spellStart"/>
            <w:r>
              <w:rPr>
                <w:rFonts w:ascii="Times New Roman" w:hAnsi="Times New Roman"/>
                <w:sz w:val="21"/>
                <w:szCs w:val="21"/>
              </w:rPr>
              <w:t>наявності</w:t>
            </w:r>
            <w:proofErr w:type="spellEnd"/>
            <w:r>
              <w:rPr>
                <w:rFonts w:ascii="Times New Roman" w:hAnsi="Times New Roman"/>
                <w:sz w:val="21"/>
                <w:szCs w:val="21"/>
              </w:rPr>
              <w:t xml:space="preserve">, у </w:t>
            </w:r>
            <w:proofErr w:type="spellStart"/>
            <w:r>
              <w:rPr>
                <w:rFonts w:ascii="Times New Roman" w:hAnsi="Times New Roman"/>
                <w:sz w:val="21"/>
                <w:szCs w:val="21"/>
              </w:rPr>
              <w:t>формі</w:t>
            </w:r>
            <w:proofErr w:type="spellEnd"/>
            <w:r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  <w:szCs w:val="21"/>
              </w:rPr>
              <w:t>додатків</w:t>
            </w:r>
            <w:proofErr w:type="spellEnd"/>
            <w:r>
              <w:rPr>
                <w:rFonts w:ascii="Times New Roman" w:hAnsi="Times New Roman"/>
                <w:sz w:val="21"/>
                <w:szCs w:val="21"/>
              </w:rPr>
              <w:t>):</w:t>
            </w:r>
          </w:p>
          <w:p w14:paraId="00000043" w14:textId="77777777" w:rsidR="00146D6C" w:rsidRDefault="00000000" w:rsidP="00146D6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1"/>
                <w:szCs w:val="21"/>
              </w:rPr>
            </w:pPr>
            <w:sdt>
              <w:sdtPr>
                <w:tag w:val="goog_rdk_2"/>
                <w:id w:val="-133108608"/>
              </w:sdtPr>
              <w:sdtContent>
                <w:commentRangeStart w:id="2"/>
              </w:sdtContent>
            </w:sdt>
            <w:proofErr w:type="spellStart"/>
            <w:r w:rsidR="00146D6C">
              <w:rPr>
                <w:rFonts w:ascii="Times New Roman" w:hAnsi="Times New Roman"/>
                <w:color w:val="000000"/>
                <w:sz w:val="21"/>
                <w:szCs w:val="21"/>
              </w:rPr>
              <w:t>інвестиційний</w:t>
            </w:r>
            <w:proofErr w:type="spellEnd"/>
            <w:r w:rsidR="00146D6C">
              <w:rPr>
                <w:rFonts w:ascii="Times New Roman" w:hAnsi="Times New Roman"/>
                <w:color w:val="000000"/>
                <w:sz w:val="21"/>
                <w:szCs w:val="21"/>
              </w:rPr>
              <w:t xml:space="preserve"> проект;</w:t>
            </w:r>
            <w:commentRangeEnd w:id="2"/>
            <w:r w:rsidR="00146D6C">
              <w:commentReference w:id="2"/>
            </w:r>
          </w:p>
          <w:p w14:paraId="00000044" w14:textId="77777777" w:rsidR="00146D6C" w:rsidRDefault="00146D6C" w:rsidP="00146D6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000000"/>
                <w:sz w:val="21"/>
                <w:szCs w:val="21"/>
              </w:rPr>
            </w:pPr>
            <w:r>
              <w:rPr>
                <w:rFonts w:ascii="Times New Roman" w:hAnsi="Times New Roman"/>
                <w:color w:val="000000"/>
                <w:sz w:val="21"/>
                <w:szCs w:val="21"/>
              </w:rPr>
              <w:t>ТЕО;</w:t>
            </w:r>
          </w:p>
          <w:p w14:paraId="00000045" w14:textId="77777777" w:rsidR="00146D6C" w:rsidRDefault="00146D6C" w:rsidP="00146D6C">
            <w:pPr>
              <w:numPr>
                <w:ilvl w:val="0"/>
                <w:numId w:val="1"/>
              </w:numPr>
              <w:rPr>
                <w:rFonts w:ascii="Times New Roman" w:hAnsi="Times New Roman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  <w:szCs w:val="21"/>
              </w:rPr>
              <w:t>презентаційні</w:t>
            </w:r>
            <w:proofErr w:type="spellEnd"/>
            <w:r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1"/>
                <w:szCs w:val="21"/>
              </w:rPr>
              <w:t>матеріали</w:t>
            </w:r>
            <w:proofErr w:type="spellEnd"/>
          </w:p>
        </w:tc>
        <w:tc>
          <w:tcPr>
            <w:tcW w:w="7933" w:type="dxa"/>
            <w:vAlign w:val="center"/>
          </w:tcPr>
          <w:p w14:paraId="00000046" w14:textId="5C0F3AB5" w:rsidR="00146D6C" w:rsidRDefault="00186476" w:rsidP="00146D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5B9BD5"/>
                <w:sz w:val="21"/>
                <w:szCs w:val="21"/>
              </w:rPr>
            </w:pPr>
            <w:r>
              <w:rPr>
                <w:rFonts w:ascii="Times New Roman" w:hAnsi="Times New Roman"/>
                <w:noProof/>
                <w:color w:val="5B9BD5"/>
                <w:sz w:val="21"/>
                <w:szCs w:val="21"/>
              </w:rPr>
              <w:drawing>
                <wp:inline distT="0" distB="0" distL="0" distR="0" wp14:anchorId="0A93678A" wp14:editId="23D27640">
                  <wp:extent cx="5933440" cy="2990215"/>
                  <wp:effectExtent l="0" t="0" r="0" b="635"/>
                  <wp:docPr id="64683317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3440" cy="2990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D6C" w14:paraId="6EB67F8F" w14:textId="77777777">
        <w:tc>
          <w:tcPr>
            <w:tcW w:w="2953" w:type="dxa"/>
            <w:vAlign w:val="center"/>
          </w:tcPr>
          <w:p w14:paraId="00000047" w14:textId="77777777" w:rsidR="00146D6C" w:rsidRDefault="00146D6C" w:rsidP="00146D6C">
            <w:pPr>
              <w:rPr>
                <w:rFonts w:ascii="Times New Roman" w:hAnsi="Times New Roman"/>
                <w:color w:val="FF0000"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/>
                <w:sz w:val="21"/>
                <w:szCs w:val="21"/>
              </w:rPr>
              <w:t>Інша</w:t>
            </w:r>
            <w:proofErr w:type="spellEnd"/>
            <w:r>
              <w:rPr>
                <w:rFonts w:ascii="Times New Roman" w:hAnsi="Times New Roman"/>
                <w:sz w:val="21"/>
                <w:szCs w:val="21"/>
              </w:rPr>
              <w:t xml:space="preserve"> актуальна </w:t>
            </w:r>
            <w:proofErr w:type="spellStart"/>
            <w:r>
              <w:rPr>
                <w:rFonts w:ascii="Times New Roman" w:hAnsi="Times New Roman"/>
                <w:sz w:val="21"/>
                <w:szCs w:val="21"/>
              </w:rPr>
              <w:t>інформація</w:t>
            </w:r>
            <w:proofErr w:type="spellEnd"/>
            <w:r>
              <w:rPr>
                <w:rFonts w:ascii="Times New Roman" w:hAnsi="Times New Roman"/>
                <w:sz w:val="21"/>
                <w:szCs w:val="21"/>
              </w:rPr>
              <w:t xml:space="preserve">, </w:t>
            </w:r>
            <w:r>
              <w:rPr>
                <w:rFonts w:ascii="Times New Roman" w:hAnsi="Times New Roman"/>
                <w:color w:val="FF0000"/>
                <w:sz w:val="21"/>
                <w:szCs w:val="21"/>
              </w:rPr>
              <w:t xml:space="preserve">яку </w:t>
            </w:r>
            <w:proofErr w:type="spellStart"/>
            <w:r>
              <w:rPr>
                <w:rFonts w:ascii="Times New Roman" w:hAnsi="Times New Roman"/>
                <w:color w:val="FF0000"/>
                <w:sz w:val="21"/>
                <w:szCs w:val="21"/>
              </w:rPr>
              <w:t>ви</w:t>
            </w:r>
            <w:proofErr w:type="spellEnd"/>
            <w:r>
              <w:rPr>
                <w:rFonts w:ascii="Times New Roman" w:hAnsi="Times New Roman"/>
                <w:color w:val="FF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FF0000"/>
                <w:sz w:val="21"/>
                <w:szCs w:val="21"/>
              </w:rPr>
              <w:t>вважаєте</w:t>
            </w:r>
            <w:proofErr w:type="spellEnd"/>
            <w:r>
              <w:rPr>
                <w:rFonts w:ascii="Times New Roman" w:hAnsi="Times New Roman"/>
                <w:color w:val="FF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FF0000"/>
                <w:sz w:val="21"/>
                <w:szCs w:val="21"/>
              </w:rPr>
              <w:t>потрібно</w:t>
            </w:r>
            <w:proofErr w:type="spellEnd"/>
            <w:r>
              <w:rPr>
                <w:rFonts w:ascii="Times New Roman" w:hAnsi="Times New Roman"/>
                <w:color w:val="FF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FF0000"/>
                <w:sz w:val="21"/>
                <w:szCs w:val="21"/>
              </w:rPr>
              <w:t>додати</w:t>
            </w:r>
            <w:proofErr w:type="spellEnd"/>
          </w:p>
        </w:tc>
        <w:tc>
          <w:tcPr>
            <w:tcW w:w="7933" w:type="dxa"/>
            <w:vAlign w:val="center"/>
          </w:tcPr>
          <w:p w14:paraId="4E6CB0C1" w14:textId="77777777" w:rsidR="00E80AD3" w:rsidRDefault="00E80AD3" w:rsidP="00E80A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1"/>
                <w:szCs w:val="21"/>
                <w:lang w:val="uk-UA"/>
              </w:rPr>
            </w:pPr>
            <w:proofErr w:type="spellStart"/>
            <w:r w:rsidRPr="00E80AD3">
              <w:rPr>
                <w:rFonts w:ascii="Times New Roman" w:hAnsi="Times New Roman"/>
                <w:sz w:val="21"/>
                <w:szCs w:val="21"/>
              </w:rPr>
              <w:t>Інша</w:t>
            </w:r>
            <w:proofErr w:type="spellEnd"/>
            <w:r w:rsidRPr="00E80AD3">
              <w:rPr>
                <w:rFonts w:ascii="Times New Roman" w:hAnsi="Times New Roman"/>
                <w:sz w:val="21"/>
                <w:szCs w:val="21"/>
              </w:rPr>
              <w:t xml:space="preserve"> актуальна </w:t>
            </w:r>
            <w:proofErr w:type="spellStart"/>
            <w:r w:rsidRPr="00E80AD3">
              <w:rPr>
                <w:rFonts w:ascii="Times New Roman" w:hAnsi="Times New Roman"/>
                <w:sz w:val="21"/>
                <w:szCs w:val="21"/>
              </w:rPr>
              <w:t>інформація</w:t>
            </w:r>
            <w:proofErr w:type="spellEnd"/>
            <w:r w:rsidRPr="00E80AD3">
              <w:rPr>
                <w:rFonts w:ascii="Times New Roman" w:hAnsi="Times New Roman"/>
                <w:sz w:val="21"/>
                <w:szCs w:val="21"/>
              </w:rPr>
              <w:t xml:space="preserve">, яку </w:t>
            </w:r>
            <w:proofErr w:type="spellStart"/>
            <w:r w:rsidRPr="00E80AD3">
              <w:rPr>
                <w:rFonts w:ascii="Times New Roman" w:hAnsi="Times New Roman"/>
                <w:sz w:val="21"/>
                <w:szCs w:val="21"/>
              </w:rPr>
              <w:t>ви</w:t>
            </w:r>
            <w:proofErr w:type="spellEnd"/>
            <w:r w:rsidRPr="00E80AD3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proofErr w:type="spellStart"/>
            <w:r w:rsidRPr="00E80AD3">
              <w:rPr>
                <w:rFonts w:ascii="Times New Roman" w:hAnsi="Times New Roman"/>
                <w:sz w:val="21"/>
                <w:szCs w:val="21"/>
              </w:rPr>
              <w:t>вважаєте</w:t>
            </w:r>
            <w:proofErr w:type="spellEnd"/>
            <w:r w:rsidRPr="00E80AD3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proofErr w:type="spellStart"/>
            <w:r w:rsidRPr="00E80AD3">
              <w:rPr>
                <w:rFonts w:ascii="Times New Roman" w:hAnsi="Times New Roman"/>
                <w:sz w:val="21"/>
                <w:szCs w:val="21"/>
              </w:rPr>
              <w:t>потрібно</w:t>
            </w:r>
            <w:proofErr w:type="spellEnd"/>
            <w:r w:rsidRPr="00E80AD3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proofErr w:type="spellStart"/>
            <w:r w:rsidRPr="00E80AD3">
              <w:rPr>
                <w:rFonts w:ascii="Times New Roman" w:hAnsi="Times New Roman"/>
                <w:sz w:val="21"/>
                <w:szCs w:val="21"/>
              </w:rPr>
              <w:t>додати</w:t>
            </w:r>
            <w:proofErr w:type="spellEnd"/>
            <w:r w:rsidRPr="00E80AD3">
              <w:rPr>
                <w:rFonts w:ascii="Times New Roman" w:hAnsi="Times New Roman"/>
                <w:sz w:val="21"/>
                <w:szCs w:val="21"/>
              </w:rPr>
              <w:tab/>
              <w:t xml:space="preserve">      </w:t>
            </w:r>
          </w:p>
          <w:p w14:paraId="4F43B368" w14:textId="77777777" w:rsidR="00E80AD3" w:rsidRDefault="00E80AD3" w:rsidP="00E80A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1"/>
                <w:szCs w:val="21"/>
                <w:lang w:val="uk-UA"/>
              </w:rPr>
            </w:pPr>
          </w:p>
          <w:p w14:paraId="163A060B" w14:textId="3AC5BF2B" w:rsidR="00E80AD3" w:rsidRPr="00E80AD3" w:rsidRDefault="00E80AD3" w:rsidP="00E80A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1"/>
                <w:szCs w:val="21"/>
                <w:lang w:val="uk-UA"/>
              </w:rPr>
            </w:pPr>
            <w:r w:rsidRPr="00E80AD3">
              <w:rPr>
                <w:rFonts w:ascii="Times New Roman" w:hAnsi="Times New Roman"/>
                <w:sz w:val="21"/>
                <w:szCs w:val="21"/>
                <w:lang w:val="uk-UA"/>
              </w:rPr>
              <w:t xml:space="preserve">Важливою перевагою для </w:t>
            </w:r>
            <w:proofErr w:type="spellStart"/>
            <w:r w:rsidRPr="00E80AD3">
              <w:rPr>
                <w:rFonts w:ascii="Times New Roman" w:hAnsi="Times New Roman"/>
                <w:sz w:val="21"/>
                <w:szCs w:val="21"/>
                <w:lang w:val="uk-UA"/>
              </w:rPr>
              <w:t>Мигіївської</w:t>
            </w:r>
            <w:proofErr w:type="spellEnd"/>
            <w:r w:rsidRPr="00E80AD3">
              <w:rPr>
                <w:rFonts w:ascii="Times New Roman" w:hAnsi="Times New Roman"/>
                <w:sz w:val="21"/>
                <w:szCs w:val="21"/>
                <w:lang w:val="uk-UA"/>
              </w:rPr>
              <w:t xml:space="preserve"> громади є її вигідне розташування на перетині автошляхів (М-13, Н-24, Т-1504), наявність пасажирського та вантажного залізничного сполучення (станція Бандурка), унікальні ландшафти, річки Південний Буг та Чорний Ташлик, водні об'єкти, геологічні пам'ятки та заповідні урочища. </w:t>
            </w:r>
          </w:p>
          <w:p w14:paraId="4B069389" w14:textId="77777777" w:rsidR="00E80AD3" w:rsidRPr="00E80AD3" w:rsidRDefault="00E80AD3" w:rsidP="00E80A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E80AD3">
              <w:rPr>
                <w:rFonts w:ascii="Times New Roman" w:hAnsi="Times New Roman"/>
                <w:sz w:val="21"/>
                <w:szCs w:val="21"/>
                <w:lang w:val="uk-UA"/>
              </w:rPr>
              <w:t xml:space="preserve">      </w:t>
            </w:r>
            <w:proofErr w:type="spellStart"/>
            <w:r w:rsidRPr="00E80AD3">
              <w:rPr>
                <w:rFonts w:ascii="Times New Roman" w:hAnsi="Times New Roman"/>
                <w:sz w:val="21"/>
                <w:szCs w:val="21"/>
              </w:rPr>
              <w:t>Мигіївська</w:t>
            </w:r>
            <w:proofErr w:type="spellEnd"/>
            <w:r w:rsidRPr="00E80AD3">
              <w:rPr>
                <w:rFonts w:ascii="Times New Roman" w:hAnsi="Times New Roman"/>
                <w:sz w:val="21"/>
                <w:szCs w:val="21"/>
              </w:rPr>
              <w:t xml:space="preserve"> громада </w:t>
            </w:r>
            <w:proofErr w:type="spellStart"/>
            <w:r w:rsidRPr="00E80AD3">
              <w:rPr>
                <w:rFonts w:ascii="Times New Roman" w:hAnsi="Times New Roman"/>
                <w:sz w:val="21"/>
                <w:szCs w:val="21"/>
              </w:rPr>
              <w:t>має</w:t>
            </w:r>
            <w:proofErr w:type="spellEnd"/>
            <w:r w:rsidRPr="00E80AD3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proofErr w:type="spellStart"/>
            <w:r w:rsidRPr="00E80AD3">
              <w:rPr>
                <w:rFonts w:ascii="Times New Roman" w:hAnsi="Times New Roman"/>
                <w:sz w:val="21"/>
                <w:szCs w:val="21"/>
              </w:rPr>
              <w:t>потужний</w:t>
            </w:r>
            <w:proofErr w:type="spellEnd"/>
            <w:r w:rsidRPr="00E80AD3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proofErr w:type="spellStart"/>
            <w:r w:rsidRPr="00E80AD3">
              <w:rPr>
                <w:rFonts w:ascii="Times New Roman" w:hAnsi="Times New Roman"/>
                <w:sz w:val="21"/>
                <w:szCs w:val="21"/>
              </w:rPr>
              <w:t>потенціал</w:t>
            </w:r>
            <w:proofErr w:type="spellEnd"/>
            <w:r w:rsidRPr="00E80AD3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proofErr w:type="spellStart"/>
            <w:r w:rsidRPr="00E80AD3">
              <w:rPr>
                <w:rFonts w:ascii="Times New Roman" w:hAnsi="Times New Roman"/>
                <w:sz w:val="21"/>
                <w:szCs w:val="21"/>
              </w:rPr>
              <w:t>розвитку</w:t>
            </w:r>
            <w:proofErr w:type="spellEnd"/>
            <w:r w:rsidRPr="00E80AD3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proofErr w:type="spellStart"/>
            <w:r w:rsidRPr="00E80AD3">
              <w:rPr>
                <w:rFonts w:ascii="Times New Roman" w:hAnsi="Times New Roman"/>
                <w:sz w:val="21"/>
                <w:szCs w:val="21"/>
              </w:rPr>
              <w:t>спеціалізованого</w:t>
            </w:r>
            <w:proofErr w:type="spellEnd"/>
            <w:r w:rsidRPr="00E80AD3">
              <w:rPr>
                <w:rFonts w:ascii="Times New Roman" w:hAnsi="Times New Roman"/>
                <w:sz w:val="21"/>
                <w:szCs w:val="21"/>
              </w:rPr>
              <w:t xml:space="preserve"> туризму, </w:t>
            </w:r>
            <w:proofErr w:type="spellStart"/>
            <w:r w:rsidRPr="00E80AD3">
              <w:rPr>
                <w:rFonts w:ascii="Times New Roman" w:hAnsi="Times New Roman"/>
                <w:sz w:val="21"/>
                <w:szCs w:val="21"/>
              </w:rPr>
              <w:t>Національний</w:t>
            </w:r>
            <w:proofErr w:type="spellEnd"/>
            <w:r w:rsidRPr="00E80AD3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proofErr w:type="spellStart"/>
            <w:r w:rsidRPr="00E80AD3">
              <w:rPr>
                <w:rFonts w:ascii="Times New Roman" w:hAnsi="Times New Roman"/>
                <w:sz w:val="21"/>
                <w:szCs w:val="21"/>
              </w:rPr>
              <w:t>природний</w:t>
            </w:r>
            <w:proofErr w:type="spellEnd"/>
            <w:r w:rsidRPr="00E80AD3">
              <w:rPr>
                <w:rFonts w:ascii="Times New Roman" w:hAnsi="Times New Roman"/>
                <w:sz w:val="21"/>
                <w:szCs w:val="21"/>
              </w:rPr>
              <w:t xml:space="preserve"> парк «</w:t>
            </w:r>
            <w:proofErr w:type="spellStart"/>
            <w:r w:rsidRPr="00E80AD3">
              <w:rPr>
                <w:rFonts w:ascii="Times New Roman" w:hAnsi="Times New Roman"/>
                <w:sz w:val="21"/>
                <w:szCs w:val="21"/>
              </w:rPr>
              <w:t>Бузький</w:t>
            </w:r>
            <w:proofErr w:type="spellEnd"/>
            <w:r w:rsidRPr="00E80AD3">
              <w:rPr>
                <w:rFonts w:ascii="Times New Roman" w:hAnsi="Times New Roman"/>
                <w:sz w:val="21"/>
                <w:szCs w:val="21"/>
              </w:rPr>
              <w:t xml:space="preserve"> Гард», в </w:t>
            </w:r>
            <w:proofErr w:type="spellStart"/>
            <w:r w:rsidRPr="00E80AD3">
              <w:rPr>
                <w:rFonts w:ascii="Times New Roman" w:hAnsi="Times New Roman"/>
                <w:sz w:val="21"/>
                <w:szCs w:val="21"/>
              </w:rPr>
              <w:t>перспективі</w:t>
            </w:r>
            <w:proofErr w:type="spellEnd"/>
            <w:r w:rsidRPr="00E80AD3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proofErr w:type="spellStart"/>
            <w:r w:rsidRPr="00E80AD3">
              <w:rPr>
                <w:rFonts w:ascii="Times New Roman" w:hAnsi="Times New Roman"/>
                <w:sz w:val="21"/>
                <w:szCs w:val="21"/>
              </w:rPr>
              <w:t>створення</w:t>
            </w:r>
            <w:proofErr w:type="spellEnd"/>
            <w:r w:rsidRPr="00E80AD3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proofErr w:type="spellStart"/>
            <w:r w:rsidRPr="00E80AD3">
              <w:rPr>
                <w:rFonts w:ascii="Times New Roman" w:hAnsi="Times New Roman"/>
                <w:sz w:val="21"/>
                <w:szCs w:val="21"/>
              </w:rPr>
              <w:t>об’єкту</w:t>
            </w:r>
            <w:proofErr w:type="spellEnd"/>
            <w:r w:rsidRPr="00E80AD3">
              <w:rPr>
                <w:rFonts w:ascii="Times New Roman" w:hAnsi="Times New Roman"/>
                <w:sz w:val="21"/>
                <w:szCs w:val="21"/>
              </w:rPr>
              <w:t xml:space="preserve"> природно-</w:t>
            </w:r>
            <w:proofErr w:type="spellStart"/>
            <w:r w:rsidRPr="00E80AD3">
              <w:rPr>
                <w:rFonts w:ascii="Times New Roman" w:hAnsi="Times New Roman"/>
                <w:sz w:val="21"/>
                <w:szCs w:val="21"/>
              </w:rPr>
              <w:t>заповідного</w:t>
            </w:r>
            <w:proofErr w:type="spellEnd"/>
            <w:r w:rsidRPr="00E80AD3">
              <w:rPr>
                <w:rFonts w:ascii="Times New Roman" w:hAnsi="Times New Roman"/>
                <w:sz w:val="21"/>
                <w:szCs w:val="21"/>
              </w:rPr>
              <w:t xml:space="preserve"> фонду </w:t>
            </w:r>
            <w:proofErr w:type="spellStart"/>
            <w:r w:rsidRPr="00E80AD3">
              <w:rPr>
                <w:rFonts w:ascii="Times New Roman" w:hAnsi="Times New Roman"/>
                <w:sz w:val="21"/>
                <w:szCs w:val="21"/>
              </w:rPr>
              <w:t>місцевого</w:t>
            </w:r>
            <w:proofErr w:type="spellEnd"/>
            <w:r w:rsidRPr="00E80AD3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proofErr w:type="spellStart"/>
            <w:r w:rsidRPr="00E80AD3">
              <w:rPr>
                <w:rFonts w:ascii="Times New Roman" w:hAnsi="Times New Roman"/>
                <w:sz w:val="21"/>
                <w:szCs w:val="21"/>
              </w:rPr>
              <w:t>значення</w:t>
            </w:r>
            <w:proofErr w:type="spellEnd"/>
            <w:r w:rsidRPr="00E80AD3">
              <w:rPr>
                <w:rFonts w:ascii="Times New Roman" w:hAnsi="Times New Roman"/>
                <w:sz w:val="21"/>
                <w:szCs w:val="21"/>
              </w:rPr>
              <w:t xml:space="preserve"> «</w:t>
            </w:r>
            <w:proofErr w:type="spellStart"/>
            <w:r w:rsidRPr="00E80AD3">
              <w:rPr>
                <w:rFonts w:ascii="Times New Roman" w:hAnsi="Times New Roman"/>
                <w:sz w:val="21"/>
                <w:szCs w:val="21"/>
              </w:rPr>
              <w:t>Міщанська</w:t>
            </w:r>
            <w:proofErr w:type="spellEnd"/>
            <w:r w:rsidRPr="00E80AD3">
              <w:rPr>
                <w:rFonts w:ascii="Times New Roman" w:hAnsi="Times New Roman"/>
                <w:sz w:val="21"/>
                <w:szCs w:val="21"/>
              </w:rPr>
              <w:t xml:space="preserve"> балка», </w:t>
            </w:r>
            <w:proofErr w:type="spellStart"/>
            <w:r w:rsidRPr="00E80AD3">
              <w:rPr>
                <w:rFonts w:ascii="Times New Roman" w:hAnsi="Times New Roman"/>
                <w:sz w:val="21"/>
                <w:szCs w:val="21"/>
              </w:rPr>
              <w:t>започаткований</w:t>
            </w:r>
            <w:proofErr w:type="spellEnd"/>
            <w:r w:rsidRPr="00E80AD3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proofErr w:type="spellStart"/>
            <w:r w:rsidRPr="00E80AD3">
              <w:rPr>
                <w:rFonts w:ascii="Times New Roman" w:hAnsi="Times New Roman"/>
                <w:sz w:val="21"/>
                <w:szCs w:val="21"/>
              </w:rPr>
              <w:t>туристичний</w:t>
            </w:r>
            <w:proofErr w:type="spellEnd"/>
            <w:r w:rsidRPr="00E80AD3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proofErr w:type="spellStart"/>
            <w:r w:rsidRPr="00E80AD3">
              <w:rPr>
                <w:rFonts w:ascii="Times New Roman" w:hAnsi="Times New Roman"/>
                <w:sz w:val="21"/>
                <w:szCs w:val="21"/>
              </w:rPr>
              <w:t>бізнес</w:t>
            </w:r>
            <w:proofErr w:type="spellEnd"/>
            <w:r w:rsidRPr="00E80AD3">
              <w:rPr>
                <w:rFonts w:ascii="Times New Roman" w:hAnsi="Times New Roman"/>
                <w:sz w:val="21"/>
                <w:szCs w:val="21"/>
              </w:rPr>
              <w:t xml:space="preserve">, </w:t>
            </w:r>
            <w:proofErr w:type="spellStart"/>
            <w:r w:rsidRPr="00E80AD3">
              <w:rPr>
                <w:rFonts w:ascii="Times New Roman" w:hAnsi="Times New Roman"/>
                <w:sz w:val="21"/>
                <w:szCs w:val="21"/>
              </w:rPr>
              <w:t>які</w:t>
            </w:r>
            <w:proofErr w:type="spellEnd"/>
            <w:r w:rsidRPr="00E80AD3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proofErr w:type="spellStart"/>
            <w:r w:rsidRPr="00E80AD3">
              <w:rPr>
                <w:rFonts w:ascii="Times New Roman" w:hAnsi="Times New Roman"/>
                <w:sz w:val="21"/>
                <w:szCs w:val="21"/>
              </w:rPr>
              <w:t>посилюються</w:t>
            </w:r>
            <w:proofErr w:type="spellEnd"/>
            <w:r w:rsidRPr="00E80AD3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proofErr w:type="spellStart"/>
            <w:r w:rsidRPr="00E80AD3">
              <w:rPr>
                <w:rFonts w:ascii="Times New Roman" w:hAnsi="Times New Roman"/>
                <w:sz w:val="21"/>
                <w:szCs w:val="21"/>
              </w:rPr>
              <w:t>можливостями</w:t>
            </w:r>
            <w:proofErr w:type="spellEnd"/>
            <w:r w:rsidRPr="00E80AD3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proofErr w:type="spellStart"/>
            <w:r w:rsidRPr="00E80AD3">
              <w:rPr>
                <w:rFonts w:ascii="Times New Roman" w:hAnsi="Times New Roman"/>
                <w:sz w:val="21"/>
                <w:szCs w:val="21"/>
              </w:rPr>
              <w:t>громади</w:t>
            </w:r>
            <w:proofErr w:type="spellEnd"/>
            <w:r w:rsidRPr="00E80AD3">
              <w:rPr>
                <w:rFonts w:ascii="Times New Roman" w:hAnsi="Times New Roman"/>
                <w:sz w:val="21"/>
                <w:szCs w:val="21"/>
              </w:rPr>
              <w:t xml:space="preserve"> через </w:t>
            </w:r>
            <w:proofErr w:type="spellStart"/>
            <w:r w:rsidRPr="00E80AD3">
              <w:rPr>
                <w:rFonts w:ascii="Times New Roman" w:hAnsi="Times New Roman"/>
                <w:sz w:val="21"/>
                <w:szCs w:val="21"/>
              </w:rPr>
              <w:t>зростання</w:t>
            </w:r>
            <w:proofErr w:type="spellEnd"/>
            <w:r w:rsidRPr="00E80AD3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proofErr w:type="spellStart"/>
            <w:r w:rsidRPr="00E80AD3">
              <w:rPr>
                <w:rFonts w:ascii="Times New Roman" w:hAnsi="Times New Roman"/>
                <w:sz w:val="21"/>
                <w:szCs w:val="21"/>
              </w:rPr>
              <w:t>попиту</w:t>
            </w:r>
            <w:proofErr w:type="spellEnd"/>
            <w:r w:rsidRPr="00E80AD3">
              <w:rPr>
                <w:rFonts w:ascii="Times New Roman" w:hAnsi="Times New Roman"/>
                <w:sz w:val="21"/>
                <w:szCs w:val="21"/>
              </w:rPr>
              <w:t xml:space="preserve"> на </w:t>
            </w:r>
            <w:proofErr w:type="spellStart"/>
            <w:r w:rsidRPr="00E80AD3">
              <w:rPr>
                <w:rFonts w:ascii="Times New Roman" w:hAnsi="Times New Roman"/>
                <w:sz w:val="21"/>
                <w:szCs w:val="21"/>
              </w:rPr>
              <w:t>специфічні</w:t>
            </w:r>
            <w:proofErr w:type="spellEnd"/>
            <w:r w:rsidRPr="00E80AD3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proofErr w:type="spellStart"/>
            <w:r w:rsidRPr="00E80AD3">
              <w:rPr>
                <w:rFonts w:ascii="Times New Roman" w:hAnsi="Times New Roman"/>
                <w:sz w:val="21"/>
                <w:szCs w:val="21"/>
              </w:rPr>
              <w:t>туристичні</w:t>
            </w:r>
            <w:proofErr w:type="spellEnd"/>
            <w:r w:rsidRPr="00E80AD3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proofErr w:type="spellStart"/>
            <w:r w:rsidRPr="00E80AD3">
              <w:rPr>
                <w:rFonts w:ascii="Times New Roman" w:hAnsi="Times New Roman"/>
                <w:sz w:val="21"/>
                <w:szCs w:val="21"/>
              </w:rPr>
              <w:t>послуги</w:t>
            </w:r>
            <w:proofErr w:type="spellEnd"/>
            <w:r w:rsidRPr="00E80AD3">
              <w:rPr>
                <w:rFonts w:ascii="Times New Roman" w:hAnsi="Times New Roman"/>
                <w:sz w:val="21"/>
                <w:szCs w:val="21"/>
              </w:rPr>
              <w:t xml:space="preserve"> (</w:t>
            </w:r>
            <w:proofErr w:type="spellStart"/>
            <w:r w:rsidRPr="00E80AD3">
              <w:rPr>
                <w:rFonts w:ascii="Times New Roman" w:hAnsi="Times New Roman"/>
                <w:sz w:val="21"/>
                <w:szCs w:val="21"/>
              </w:rPr>
              <w:t>екстремальний</w:t>
            </w:r>
            <w:proofErr w:type="spellEnd"/>
            <w:r w:rsidRPr="00E80AD3">
              <w:rPr>
                <w:rFonts w:ascii="Times New Roman" w:hAnsi="Times New Roman"/>
                <w:sz w:val="21"/>
                <w:szCs w:val="21"/>
              </w:rPr>
              <w:t xml:space="preserve">, </w:t>
            </w:r>
            <w:proofErr w:type="spellStart"/>
            <w:r w:rsidRPr="00E80AD3">
              <w:rPr>
                <w:rFonts w:ascii="Times New Roman" w:hAnsi="Times New Roman"/>
                <w:sz w:val="21"/>
                <w:szCs w:val="21"/>
              </w:rPr>
              <w:t>краєзнавчий</w:t>
            </w:r>
            <w:proofErr w:type="spellEnd"/>
            <w:r w:rsidRPr="00E80AD3">
              <w:rPr>
                <w:rFonts w:ascii="Times New Roman" w:hAnsi="Times New Roman"/>
                <w:sz w:val="21"/>
                <w:szCs w:val="21"/>
              </w:rPr>
              <w:t xml:space="preserve">, </w:t>
            </w:r>
            <w:proofErr w:type="spellStart"/>
            <w:r w:rsidRPr="00E80AD3">
              <w:rPr>
                <w:rFonts w:ascii="Times New Roman" w:hAnsi="Times New Roman"/>
                <w:sz w:val="21"/>
                <w:szCs w:val="21"/>
              </w:rPr>
              <w:t>ландшафтний</w:t>
            </w:r>
            <w:proofErr w:type="spellEnd"/>
            <w:r w:rsidRPr="00E80AD3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proofErr w:type="spellStart"/>
            <w:r w:rsidRPr="00E80AD3">
              <w:rPr>
                <w:rFonts w:ascii="Times New Roman" w:hAnsi="Times New Roman"/>
                <w:sz w:val="21"/>
                <w:szCs w:val="21"/>
              </w:rPr>
              <w:t>відпочинок</w:t>
            </w:r>
            <w:proofErr w:type="spellEnd"/>
            <w:r w:rsidRPr="00E80AD3">
              <w:rPr>
                <w:rFonts w:ascii="Times New Roman" w:hAnsi="Times New Roman"/>
                <w:sz w:val="21"/>
                <w:szCs w:val="21"/>
              </w:rPr>
              <w:t>).</w:t>
            </w:r>
          </w:p>
          <w:p w14:paraId="5656C9CE" w14:textId="77777777" w:rsidR="00E80AD3" w:rsidRPr="00E80AD3" w:rsidRDefault="00E80AD3" w:rsidP="00E80A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E80AD3">
              <w:rPr>
                <w:rFonts w:ascii="Times New Roman" w:hAnsi="Times New Roman"/>
                <w:sz w:val="21"/>
                <w:szCs w:val="21"/>
              </w:rPr>
              <w:t xml:space="preserve">      </w:t>
            </w:r>
            <w:proofErr w:type="spellStart"/>
            <w:r w:rsidRPr="00E80AD3">
              <w:rPr>
                <w:rFonts w:ascii="Times New Roman" w:hAnsi="Times New Roman"/>
                <w:sz w:val="21"/>
                <w:szCs w:val="21"/>
              </w:rPr>
              <w:t>Потужний</w:t>
            </w:r>
            <w:proofErr w:type="spellEnd"/>
            <w:r w:rsidRPr="00E80AD3">
              <w:rPr>
                <w:rFonts w:ascii="Times New Roman" w:hAnsi="Times New Roman"/>
                <w:sz w:val="21"/>
                <w:szCs w:val="21"/>
              </w:rPr>
              <w:t xml:space="preserve"> ресурс для аграрного </w:t>
            </w:r>
            <w:proofErr w:type="spellStart"/>
            <w:r w:rsidRPr="00E80AD3">
              <w:rPr>
                <w:rFonts w:ascii="Times New Roman" w:hAnsi="Times New Roman"/>
                <w:sz w:val="21"/>
                <w:szCs w:val="21"/>
              </w:rPr>
              <w:t>виробництва</w:t>
            </w:r>
            <w:proofErr w:type="spellEnd"/>
            <w:r w:rsidRPr="00E80AD3">
              <w:rPr>
                <w:rFonts w:ascii="Times New Roman" w:hAnsi="Times New Roman"/>
                <w:sz w:val="21"/>
                <w:szCs w:val="21"/>
              </w:rPr>
              <w:t xml:space="preserve"> – </w:t>
            </w:r>
            <w:proofErr w:type="spellStart"/>
            <w:r w:rsidRPr="00E80AD3">
              <w:rPr>
                <w:rFonts w:ascii="Times New Roman" w:hAnsi="Times New Roman"/>
                <w:sz w:val="21"/>
                <w:szCs w:val="21"/>
              </w:rPr>
              <w:t>понад</w:t>
            </w:r>
            <w:proofErr w:type="spellEnd"/>
            <w:r w:rsidRPr="00E80AD3">
              <w:rPr>
                <w:rFonts w:ascii="Times New Roman" w:hAnsi="Times New Roman"/>
                <w:sz w:val="21"/>
                <w:szCs w:val="21"/>
              </w:rPr>
              <w:t xml:space="preserve"> 30 тис. га </w:t>
            </w:r>
            <w:proofErr w:type="spellStart"/>
            <w:r w:rsidRPr="00E80AD3">
              <w:rPr>
                <w:rFonts w:ascii="Times New Roman" w:hAnsi="Times New Roman"/>
                <w:sz w:val="21"/>
                <w:szCs w:val="21"/>
              </w:rPr>
              <w:t>сільськогосподарських</w:t>
            </w:r>
            <w:proofErr w:type="spellEnd"/>
            <w:r w:rsidRPr="00E80AD3">
              <w:rPr>
                <w:rFonts w:ascii="Times New Roman" w:hAnsi="Times New Roman"/>
                <w:sz w:val="21"/>
                <w:szCs w:val="21"/>
              </w:rPr>
              <w:t xml:space="preserve"> земель, </w:t>
            </w:r>
            <w:proofErr w:type="spellStart"/>
            <w:r w:rsidRPr="00E80AD3">
              <w:rPr>
                <w:rFonts w:ascii="Times New Roman" w:hAnsi="Times New Roman"/>
                <w:sz w:val="21"/>
                <w:szCs w:val="21"/>
              </w:rPr>
              <w:t>розвинений</w:t>
            </w:r>
            <w:proofErr w:type="spellEnd"/>
            <w:r w:rsidRPr="00E80AD3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proofErr w:type="spellStart"/>
            <w:r w:rsidRPr="00E80AD3">
              <w:rPr>
                <w:rFonts w:ascii="Times New Roman" w:hAnsi="Times New Roman"/>
                <w:sz w:val="21"/>
                <w:szCs w:val="21"/>
              </w:rPr>
              <w:t>агропромисловий</w:t>
            </w:r>
            <w:proofErr w:type="spellEnd"/>
            <w:r w:rsidRPr="00E80AD3">
              <w:rPr>
                <w:rFonts w:ascii="Times New Roman" w:hAnsi="Times New Roman"/>
                <w:sz w:val="21"/>
                <w:szCs w:val="21"/>
              </w:rPr>
              <w:t xml:space="preserve"> комплекс представлений </w:t>
            </w:r>
            <w:proofErr w:type="spellStart"/>
            <w:r w:rsidRPr="00E80AD3">
              <w:rPr>
                <w:rFonts w:ascii="Times New Roman" w:hAnsi="Times New Roman"/>
                <w:sz w:val="21"/>
                <w:szCs w:val="21"/>
              </w:rPr>
              <w:t>потужними</w:t>
            </w:r>
            <w:proofErr w:type="spellEnd"/>
            <w:r w:rsidRPr="00E80AD3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proofErr w:type="spellStart"/>
            <w:r w:rsidRPr="00E80AD3">
              <w:rPr>
                <w:rFonts w:ascii="Times New Roman" w:hAnsi="Times New Roman"/>
                <w:sz w:val="21"/>
                <w:szCs w:val="21"/>
              </w:rPr>
              <w:t>сільгоспвиробниками</w:t>
            </w:r>
            <w:proofErr w:type="spellEnd"/>
            <w:r w:rsidRPr="00E80AD3">
              <w:rPr>
                <w:rFonts w:ascii="Times New Roman" w:hAnsi="Times New Roman"/>
                <w:sz w:val="21"/>
                <w:szCs w:val="21"/>
              </w:rPr>
              <w:t xml:space="preserve">:                     ФГ «Основа», ФГ «Оазис», ФГ «МТД» та </w:t>
            </w:r>
            <w:proofErr w:type="spellStart"/>
            <w:r w:rsidRPr="00E80AD3">
              <w:rPr>
                <w:rFonts w:ascii="Times New Roman" w:hAnsi="Times New Roman"/>
                <w:sz w:val="21"/>
                <w:szCs w:val="21"/>
              </w:rPr>
              <w:t>інші</w:t>
            </w:r>
            <w:proofErr w:type="spellEnd"/>
            <w:r w:rsidRPr="00E80AD3">
              <w:rPr>
                <w:rFonts w:ascii="Times New Roman" w:hAnsi="Times New Roman"/>
                <w:sz w:val="21"/>
                <w:szCs w:val="21"/>
              </w:rPr>
              <w:t xml:space="preserve"> (</w:t>
            </w:r>
            <w:proofErr w:type="spellStart"/>
            <w:r w:rsidRPr="00E80AD3">
              <w:rPr>
                <w:rFonts w:ascii="Times New Roman" w:hAnsi="Times New Roman"/>
                <w:sz w:val="21"/>
                <w:szCs w:val="21"/>
              </w:rPr>
              <w:t>які</w:t>
            </w:r>
            <w:proofErr w:type="spellEnd"/>
            <w:r w:rsidRPr="00E80AD3">
              <w:rPr>
                <w:rFonts w:ascii="Times New Roman" w:hAnsi="Times New Roman"/>
                <w:sz w:val="21"/>
                <w:szCs w:val="21"/>
              </w:rPr>
              <w:t xml:space="preserve"> є в </w:t>
            </w:r>
            <w:proofErr w:type="spellStart"/>
            <w:r w:rsidRPr="00E80AD3">
              <w:rPr>
                <w:rFonts w:ascii="Times New Roman" w:hAnsi="Times New Roman"/>
                <w:sz w:val="21"/>
                <w:szCs w:val="21"/>
              </w:rPr>
              <w:t>десятці</w:t>
            </w:r>
            <w:proofErr w:type="spellEnd"/>
            <w:r w:rsidRPr="00E80AD3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proofErr w:type="spellStart"/>
            <w:r w:rsidRPr="00E80AD3">
              <w:rPr>
                <w:rFonts w:ascii="Times New Roman" w:hAnsi="Times New Roman"/>
                <w:sz w:val="21"/>
                <w:szCs w:val="21"/>
              </w:rPr>
              <w:t>лідерів</w:t>
            </w:r>
            <w:proofErr w:type="spellEnd"/>
            <w:r w:rsidRPr="00E80AD3">
              <w:rPr>
                <w:rFonts w:ascii="Times New Roman" w:hAnsi="Times New Roman"/>
                <w:sz w:val="21"/>
                <w:szCs w:val="21"/>
              </w:rPr>
              <w:t xml:space="preserve"> по </w:t>
            </w:r>
            <w:proofErr w:type="spellStart"/>
            <w:r w:rsidRPr="00E80AD3">
              <w:rPr>
                <w:rFonts w:ascii="Times New Roman" w:hAnsi="Times New Roman"/>
                <w:sz w:val="21"/>
                <w:szCs w:val="21"/>
              </w:rPr>
              <w:t>показниках</w:t>
            </w:r>
            <w:proofErr w:type="spellEnd"/>
            <w:r w:rsidRPr="00E80AD3">
              <w:rPr>
                <w:rFonts w:ascii="Times New Roman" w:hAnsi="Times New Roman"/>
                <w:sz w:val="21"/>
                <w:szCs w:val="21"/>
              </w:rPr>
              <w:t xml:space="preserve"> не </w:t>
            </w:r>
            <w:proofErr w:type="spellStart"/>
            <w:r w:rsidRPr="00E80AD3">
              <w:rPr>
                <w:rFonts w:ascii="Times New Roman" w:hAnsi="Times New Roman"/>
                <w:sz w:val="21"/>
                <w:szCs w:val="21"/>
              </w:rPr>
              <w:t>лише</w:t>
            </w:r>
            <w:proofErr w:type="spellEnd"/>
            <w:r w:rsidRPr="00E80AD3">
              <w:rPr>
                <w:rFonts w:ascii="Times New Roman" w:hAnsi="Times New Roman"/>
                <w:sz w:val="21"/>
                <w:szCs w:val="21"/>
              </w:rPr>
              <w:t xml:space="preserve"> в </w:t>
            </w:r>
            <w:proofErr w:type="spellStart"/>
            <w:r w:rsidRPr="00E80AD3">
              <w:rPr>
                <w:rFonts w:ascii="Times New Roman" w:hAnsi="Times New Roman"/>
                <w:sz w:val="21"/>
                <w:szCs w:val="21"/>
              </w:rPr>
              <w:t>районі</w:t>
            </w:r>
            <w:proofErr w:type="spellEnd"/>
            <w:r w:rsidRPr="00E80AD3">
              <w:rPr>
                <w:rFonts w:ascii="Times New Roman" w:hAnsi="Times New Roman"/>
                <w:sz w:val="21"/>
                <w:szCs w:val="21"/>
              </w:rPr>
              <w:t xml:space="preserve">, а й в </w:t>
            </w:r>
            <w:proofErr w:type="spellStart"/>
            <w:r w:rsidRPr="00E80AD3">
              <w:rPr>
                <w:rFonts w:ascii="Times New Roman" w:hAnsi="Times New Roman"/>
                <w:sz w:val="21"/>
                <w:szCs w:val="21"/>
              </w:rPr>
              <w:t>Миколаївській</w:t>
            </w:r>
            <w:proofErr w:type="spellEnd"/>
            <w:r w:rsidRPr="00E80AD3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proofErr w:type="spellStart"/>
            <w:r w:rsidRPr="00E80AD3">
              <w:rPr>
                <w:rFonts w:ascii="Times New Roman" w:hAnsi="Times New Roman"/>
                <w:sz w:val="21"/>
                <w:szCs w:val="21"/>
              </w:rPr>
              <w:t>області</w:t>
            </w:r>
            <w:proofErr w:type="spellEnd"/>
            <w:r w:rsidRPr="00E80AD3">
              <w:rPr>
                <w:rFonts w:ascii="Times New Roman" w:hAnsi="Times New Roman"/>
                <w:sz w:val="21"/>
                <w:szCs w:val="21"/>
              </w:rPr>
              <w:t xml:space="preserve">), </w:t>
            </w:r>
            <w:proofErr w:type="spellStart"/>
            <w:r w:rsidRPr="00E80AD3">
              <w:rPr>
                <w:rFonts w:ascii="Times New Roman" w:hAnsi="Times New Roman"/>
                <w:sz w:val="21"/>
                <w:szCs w:val="21"/>
              </w:rPr>
              <w:t>видобувна</w:t>
            </w:r>
            <w:proofErr w:type="spellEnd"/>
            <w:r w:rsidRPr="00E80AD3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proofErr w:type="spellStart"/>
            <w:r w:rsidRPr="00E80AD3">
              <w:rPr>
                <w:rFonts w:ascii="Times New Roman" w:hAnsi="Times New Roman"/>
                <w:sz w:val="21"/>
                <w:szCs w:val="21"/>
              </w:rPr>
              <w:t>промисловість</w:t>
            </w:r>
            <w:proofErr w:type="spellEnd"/>
            <w:r w:rsidRPr="00E80AD3">
              <w:rPr>
                <w:rFonts w:ascii="Times New Roman" w:hAnsi="Times New Roman"/>
                <w:sz w:val="21"/>
                <w:szCs w:val="21"/>
              </w:rPr>
              <w:t xml:space="preserve"> ТОВ «Пласт» та </w:t>
            </w:r>
            <w:proofErr w:type="spellStart"/>
            <w:r w:rsidRPr="00E80AD3">
              <w:rPr>
                <w:rFonts w:ascii="Times New Roman" w:hAnsi="Times New Roman"/>
                <w:sz w:val="21"/>
                <w:szCs w:val="21"/>
              </w:rPr>
              <w:t>переробна</w:t>
            </w:r>
            <w:proofErr w:type="spellEnd"/>
            <w:r w:rsidRPr="00E80AD3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proofErr w:type="spellStart"/>
            <w:r w:rsidRPr="00E80AD3">
              <w:rPr>
                <w:rFonts w:ascii="Times New Roman" w:hAnsi="Times New Roman"/>
                <w:sz w:val="21"/>
                <w:szCs w:val="21"/>
              </w:rPr>
              <w:lastRenderedPageBreak/>
              <w:t>промисловість</w:t>
            </w:r>
            <w:proofErr w:type="spellEnd"/>
            <w:r w:rsidRPr="00E80AD3">
              <w:rPr>
                <w:rFonts w:ascii="Times New Roman" w:hAnsi="Times New Roman"/>
                <w:sz w:val="21"/>
                <w:szCs w:val="21"/>
              </w:rPr>
              <w:t xml:space="preserve"> ТОВ «</w:t>
            </w:r>
            <w:proofErr w:type="spellStart"/>
            <w:r w:rsidRPr="00E80AD3">
              <w:rPr>
                <w:rFonts w:ascii="Times New Roman" w:hAnsi="Times New Roman"/>
                <w:sz w:val="21"/>
                <w:szCs w:val="21"/>
              </w:rPr>
              <w:t>Бандурський</w:t>
            </w:r>
            <w:proofErr w:type="spellEnd"/>
            <w:r w:rsidRPr="00E80AD3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proofErr w:type="spellStart"/>
            <w:r w:rsidRPr="00E80AD3">
              <w:rPr>
                <w:rFonts w:ascii="Times New Roman" w:hAnsi="Times New Roman"/>
                <w:sz w:val="21"/>
                <w:szCs w:val="21"/>
              </w:rPr>
              <w:t>олійно-екстракційний</w:t>
            </w:r>
            <w:proofErr w:type="spellEnd"/>
            <w:r w:rsidRPr="00E80AD3">
              <w:rPr>
                <w:rFonts w:ascii="Times New Roman" w:hAnsi="Times New Roman"/>
                <w:sz w:val="21"/>
                <w:szCs w:val="21"/>
              </w:rPr>
              <w:t xml:space="preserve"> завод», </w:t>
            </w:r>
            <w:proofErr w:type="spellStart"/>
            <w:r w:rsidRPr="00E80AD3">
              <w:rPr>
                <w:rFonts w:ascii="Times New Roman" w:hAnsi="Times New Roman"/>
                <w:sz w:val="21"/>
                <w:szCs w:val="21"/>
              </w:rPr>
              <w:t>які</w:t>
            </w:r>
            <w:proofErr w:type="spellEnd"/>
            <w:r w:rsidRPr="00E80AD3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proofErr w:type="spellStart"/>
            <w:r w:rsidRPr="00E80AD3">
              <w:rPr>
                <w:rFonts w:ascii="Times New Roman" w:hAnsi="Times New Roman"/>
                <w:sz w:val="21"/>
                <w:szCs w:val="21"/>
              </w:rPr>
              <w:t>підтримуються</w:t>
            </w:r>
            <w:proofErr w:type="spellEnd"/>
            <w:r w:rsidRPr="00E80AD3">
              <w:rPr>
                <w:rFonts w:ascii="Times New Roman" w:hAnsi="Times New Roman"/>
                <w:sz w:val="21"/>
                <w:szCs w:val="21"/>
              </w:rPr>
              <w:t xml:space="preserve"> через </w:t>
            </w:r>
            <w:proofErr w:type="spellStart"/>
            <w:r w:rsidRPr="00E80AD3">
              <w:rPr>
                <w:rFonts w:ascii="Times New Roman" w:hAnsi="Times New Roman"/>
                <w:sz w:val="21"/>
                <w:szCs w:val="21"/>
              </w:rPr>
              <w:t>триваючий</w:t>
            </w:r>
            <w:proofErr w:type="spellEnd"/>
            <w:r w:rsidRPr="00E80AD3">
              <w:rPr>
                <w:rFonts w:ascii="Times New Roman" w:hAnsi="Times New Roman"/>
                <w:sz w:val="21"/>
                <w:szCs w:val="21"/>
              </w:rPr>
              <w:t xml:space="preserve"> попит на </w:t>
            </w:r>
            <w:proofErr w:type="spellStart"/>
            <w:r w:rsidRPr="00E80AD3">
              <w:rPr>
                <w:rFonts w:ascii="Times New Roman" w:hAnsi="Times New Roman"/>
                <w:sz w:val="21"/>
                <w:szCs w:val="21"/>
              </w:rPr>
              <w:t>агропромислову</w:t>
            </w:r>
            <w:proofErr w:type="spellEnd"/>
            <w:r w:rsidRPr="00E80AD3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proofErr w:type="spellStart"/>
            <w:r w:rsidRPr="00E80AD3">
              <w:rPr>
                <w:rFonts w:ascii="Times New Roman" w:hAnsi="Times New Roman"/>
                <w:sz w:val="21"/>
                <w:szCs w:val="21"/>
              </w:rPr>
              <w:t>продукцію</w:t>
            </w:r>
            <w:proofErr w:type="spellEnd"/>
            <w:r w:rsidRPr="00E80AD3">
              <w:rPr>
                <w:rFonts w:ascii="Times New Roman" w:hAnsi="Times New Roman"/>
                <w:sz w:val="21"/>
                <w:szCs w:val="21"/>
              </w:rPr>
              <w:t xml:space="preserve">, </w:t>
            </w:r>
            <w:proofErr w:type="spellStart"/>
            <w:r w:rsidRPr="00E80AD3">
              <w:rPr>
                <w:rFonts w:ascii="Times New Roman" w:hAnsi="Times New Roman"/>
                <w:sz w:val="21"/>
                <w:szCs w:val="21"/>
              </w:rPr>
              <w:t>зростання</w:t>
            </w:r>
            <w:proofErr w:type="spellEnd"/>
            <w:r w:rsidRPr="00E80AD3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proofErr w:type="spellStart"/>
            <w:r w:rsidRPr="00E80AD3">
              <w:rPr>
                <w:rFonts w:ascii="Times New Roman" w:hAnsi="Times New Roman"/>
                <w:sz w:val="21"/>
                <w:szCs w:val="21"/>
              </w:rPr>
              <w:t>попиту</w:t>
            </w:r>
            <w:proofErr w:type="spellEnd"/>
            <w:r w:rsidRPr="00E80AD3">
              <w:rPr>
                <w:rFonts w:ascii="Times New Roman" w:hAnsi="Times New Roman"/>
                <w:sz w:val="21"/>
                <w:szCs w:val="21"/>
              </w:rPr>
              <w:t xml:space="preserve"> на </w:t>
            </w:r>
            <w:proofErr w:type="spellStart"/>
            <w:r w:rsidRPr="00E80AD3">
              <w:rPr>
                <w:rFonts w:ascii="Times New Roman" w:hAnsi="Times New Roman"/>
                <w:sz w:val="21"/>
                <w:szCs w:val="21"/>
              </w:rPr>
              <w:t>екологічно</w:t>
            </w:r>
            <w:proofErr w:type="spellEnd"/>
            <w:r w:rsidRPr="00E80AD3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proofErr w:type="spellStart"/>
            <w:r w:rsidRPr="00E80AD3">
              <w:rPr>
                <w:rFonts w:ascii="Times New Roman" w:hAnsi="Times New Roman"/>
                <w:sz w:val="21"/>
                <w:szCs w:val="21"/>
              </w:rPr>
              <w:t>чисту</w:t>
            </w:r>
            <w:proofErr w:type="spellEnd"/>
            <w:r w:rsidRPr="00E80AD3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proofErr w:type="spellStart"/>
            <w:r w:rsidRPr="00E80AD3">
              <w:rPr>
                <w:rFonts w:ascii="Times New Roman" w:hAnsi="Times New Roman"/>
                <w:sz w:val="21"/>
                <w:szCs w:val="21"/>
              </w:rPr>
              <w:t>продукцію</w:t>
            </w:r>
            <w:proofErr w:type="spellEnd"/>
            <w:r w:rsidRPr="00E80AD3">
              <w:rPr>
                <w:rFonts w:ascii="Times New Roman" w:hAnsi="Times New Roman"/>
                <w:sz w:val="21"/>
                <w:szCs w:val="21"/>
              </w:rPr>
              <w:t xml:space="preserve">, </w:t>
            </w:r>
            <w:proofErr w:type="spellStart"/>
            <w:r w:rsidRPr="00E80AD3">
              <w:rPr>
                <w:rFonts w:ascii="Times New Roman" w:hAnsi="Times New Roman"/>
                <w:sz w:val="21"/>
                <w:szCs w:val="21"/>
              </w:rPr>
              <w:t>покращення</w:t>
            </w:r>
            <w:proofErr w:type="spellEnd"/>
            <w:r w:rsidRPr="00E80AD3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proofErr w:type="spellStart"/>
            <w:r w:rsidRPr="00E80AD3">
              <w:rPr>
                <w:rFonts w:ascii="Times New Roman" w:hAnsi="Times New Roman"/>
                <w:sz w:val="21"/>
                <w:szCs w:val="21"/>
              </w:rPr>
              <w:t>інвестиційного</w:t>
            </w:r>
            <w:proofErr w:type="spellEnd"/>
            <w:r w:rsidRPr="00E80AD3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proofErr w:type="spellStart"/>
            <w:r w:rsidRPr="00E80AD3">
              <w:rPr>
                <w:rFonts w:ascii="Times New Roman" w:hAnsi="Times New Roman"/>
                <w:sz w:val="21"/>
                <w:szCs w:val="21"/>
              </w:rPr>
              <w:t>клімату</w:t>
            </w:r>
            <w:proofErr w:type="spellEnd"/>
            <w:r w:rsidRPr="00E80AD3">
              <w:rPr>
                <w:rFonts w:ascii="Times New Roman" w:hAnsi="Times New Roman"/>
                <w:sz w:val="21"/>
                <w:szCs w:val="21"/>
              </w:rPr>
              <w:t xml:space="preserve"> в </w:t>
            </w:r>
            <w:proofErr w:type="spellStart"/>
            <w:r w:rsidRPr="00E80AD3">
              <w:rPr>
                <w:rFonts w:ascii="Times New Roman" w:hAnsi="Times New Roman"/>
                <w:sz w:val="21"/>
                <w:szCs w:val="21"/>
              </w:rPr>
              <w:t>країні</w:t>
            </w:r>
            <w:proofErr w:type="spellEnd"/>
            <w:r w:rsidRPr="00E80AD3">
              <w:rPr>
                <w:rFonts w:ascii="Times New Roman" w:hAnsi="Times New Roman"/>
                <w:sz w:val="21"/>
                <w:szCs w:val="21"/>
              </w:rPr>
              <w:t>.</w:t>
            </w:r>
          </w:p>
          <w:p w14:paraId="5A88D846" w14:textId="77777777" w:rsidR="00E80AD3" w:rsidRPr="00E80AD3" w:rsidRDefault="00E80AD3" w:rsidP="00E80A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/>
                <w:sz w:val="21"/>
                <w:szCs w:val="21"/>
              </w:rPr>
            </w:pPr>
            <w:r w:rsidRPr="00E80AD3">
              <w:rPr>
                <w:rFonts w:ascii="Times New Roman" w:hAnsi="Times New Roman"/>
                <w:sz w:val="21"/>
                <w:szCs w:val="21"/>
              </w:rPr>
              <w:t xml:space="preserve">      </w:t>
            </w:r>
            <w:proofErr w:type="spellStart"/>
            <w:r w:rsidRPr="00E80AD3">
              <w:rPr>
                <w:rFonts w:ascii="Times New Roman" w:hAnsi="Times New Roman"/>
                <w:sz w:val="21"/>
                <w:szCs w:val="21"/>
              </w:rPr>
              <w:t>Потенціал</w:t>
            </w:r>
            <w:proofErr w:type="spellEnd"/>
            <w:r w:rsidRPr="00E80AD3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proofErr w:type="spellStart"/>
            <w:r w:rsidRPr="00E80AD3">
              <w:rPr>
                <w:rFonts w:ascii="Times New Roman" w:hAnsi="Times New Roman"/>
                <w:sz w:val="21"/>
                <w:szCs w:val="21"/>
              </w:rPr>
              <w:t>Мигіївської</w:t>
            </w:r>
            <w:proofErr w:type="spellEnd"/>
            <w:r w:rsidRPr="00E80AD3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proofErr w:type="spellStart"/>
            <w:r w:rsidRPr="00E80AD3">
              <w:rPr>
                <w:rFonts w:ascii="Times New Roman" w:hAnsi="Times New Roman"/>
                <w:sz w:val="21"/>
                <w:szCs w:val="21"/>
              </w:rPr>
              <w:t>громади</w:t>
            </w:r>
            <w:proofErr w:type="spellEnd"/>
            <w:r w:rsidRPr="00E80AD3">
              <w:rPr>
                <w:rFonts w:ascii="Times New Roman" w:hAnsi="Times New Roman"/>
                <w:sz w:val="21"/>
                <w:szCs w:val="21"/>
              </w:rPr>
              <w:t xml:space="preserve"> для </w:t>
            </w:r>
            <w:proofErr w:type="spellStart"/>
            <w:r w:rsidRPr="00E80AD3">
              <w:rPr>
                <w:rFonts w:ascii="Times New Roman" w:hAnsi="Times New Roman"/>
                <w:sz w:val="21"/>
                <w:szCs w:val="21"/>
              </w:rPr>
              <w:t>залучення</w:t>
            </w:r>
            <w:proofErr w:type="spellEnd"/>
            <w:r w:rsidRPr="00E80AD3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proofErr w:type="spellStart"/>
            <w:r w:rsidRPr="00E80AD3">
              <w:rPr>
                <w:rFonts w:ascii="Times New Roman" w:hAnsi="Times New Roman"/>
                <w:sz w:val="21"/>
                <w:szCs w:val="21"/>
              </w:rPr>
              <w:t>інвестицій</w:t>
            </w:r>
            <w:proofErr w:type="spellEnd"/>
            <w:r w:rsidRPr="00E80AD3">
              <w:rPr>
                <w:rFonts w:ascii="Times New Roman" w:hAnsi="Times New Roman"/>
                <w:sz w:val="21"/>
                <w:szCs w:val="21"/>
              </w:rPr>
              <w:t xml:space="preserve"> у </w:t>
            </w:r>
            <w:proofErr w:type="spellStart"/>
            <w:r w:rsidRPr="00E80AD3">
              <w:rPr>
                <w:rFonts w:ascii="Times New Roman" w:hAnsi="Times New Roman"/>
                <w:sz w:val="21"/>
                <w:szCs w:val="21"/>
              </w:rPr>
              <w:t>сфері</w:t>
            </w:r>
            <w:proofErr w:type="spellEnd"/>
            <w:r w:rsidRPr="00E80AD3">
              <w:rPr>
                <w:rFonts w:ascii="Times New Roman" w:hAnsi="Times New Roman"/>
                <w:sz w:val="21"/>
                <w:szCs w:val="21"/>
              </w:rPr>
              <w:t xml:space="preserve"> туризму, </w:t>
            </w:r>
            <w:proofErr w:type="spellStart"/>
            <w:r w:rsidRPr="00E80AD3">
              <w:rPr>
                <w:rFonts w:ascii="Times New Roman" w:hAnsi="Times New Roman"/>
                <w:sz w:val="21"/>
                <w:szCs w:val="21"/>
              </w:rPr>
              <w:t>сільського</w:t>
            </w:r>
            <w:proofErr w:type="spellEnd"/>
            <w:r w:rsidRPr="00E80AD3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proofErr w:type="spellStart"/>
            <w:r w:rsidRPr="00E80AD3">
              <w:rPr>
                <w:rFonts w:ascii="Times New Roman" w:hAnsi="Times New Roman"/>
                <w:sz w:val="21"/>
                <w:szCs w:val="21"/>
              </w:rPr>
              <w:t>господарства</w:t>
            </w:r>
            <w:proofErr w:type="spellEnd"/>
            <w:r w:rsidRPr="00E80AD3">
              <w:rPr>
                <w:rFonts w:ascii="Times New Roman" w:hAnsi="Times New Roman"/>
                <w:sz w:val="21"/>
                <w:szCs w:val="21"/>
              </w:rPr>
              <w:t xml:space="preserve">, </w:t>
            </w:r>
            <w:proofErr w:type="spellStart"/>
            <w:r w:rsidRPr="00E80AD3">
              <w:rPr>
                <w:rFonts w:ascii="Times New Roman" w:hAnsi="Times New Roman"/>
                <w:sz w:val="21"/>
                <w:szCs w:val="21"/>
              </w:rPr>
              <w:t>промисловості</w:t>
            </w:r>
            <w:proofErr w:type="spellEnd"/>
            <w:r w:rsidRPr="00E80AD3">
              <w:rPr>
                <w:rFonts w:ascii="Times New Roman" w:hAnsi="Times New Roman"/>
                <w:sz w:val="21"/>
                <w:szCs w:val="21"/>
              </w:rPr>
              <w:t xml:space="preserve">, </w:t>
            </w:r>
            <w:proofErr w:type="spellStart"/>
            <w:r w:rsidRPr="00E80AD3">
              <w:rPr>
                <w:rFonts w:ascii="Times New Roman" w:hAnsi="Times New Roman"/>
                <w:sz w:val="21"/>
                <w:szCs w:val="21"/>
              </w:rPr>
              <w:t>наявні</w:t>
            </w:r>
            <w:proofErr w:type="spellEnd"/>
            <w:r w:rsidRPr="00E80AD3">
              <w:rPr>
                <w:rFonts w:ascii="Times New Roman" w:hAnsi="Times New Roman"/>
                <w:sz w:val="21"/>
                <w:szCs w:val="21"/>
              </w:rPr>
              <w:t xml:space="preserve"> на даний час </w:t>
            </w:r>
            <w:proofErr w:type="spellStart"/>
            <w:r w:rsidRPr="00E80AD3">
              <w:rPr>
                <w:rFonts w:ascii="Times New Roman" w:hAnsi="Times New Roman"/>
                <w:sz w:val="21"/>
                <w:szCs w:val="21"/>
              </w:rPr>
              <w:t>вільні</w:t>
            </w:r>
            <w:proofErr w:type="spellEnd"/>
            <w:r w:rsidRPr="00E80AD3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proofErr w:type="spellStart"/>
            <w:r w:rsidRPr="00E80AD3">
              <w:rPr>
                <w:rFonts w:ascii="Times New Roman" w:hAnsi="Times New Roman"/>
                <w:sz w:val="21"/>
                <w:szCs w:val="21"/>
              </w:rPr>
              <w:t>земельні</w:t>
            </w:r>
            <w:proofErr w:type="spellEnd"/>
            <w:r w:rsidRPr="00E80AD3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proofErr w:type="spellStart"/>
            <w:r w:rsidRPr="00E80AD3">
              <w:rPr>
                <w:rFonts w:ascii="Times New Roman" w:hAnsi="Times New Roman"/>
                <w:sz w:val="21"/>
                <w:szCs w:val="21"/>
              </w:rPr>
              <w:t>ділянки</w:t>
            </w:r>
            <w:proofErr w:type="spellEnd"/>
            <w:r w:rsidRPr="00E80AD3">
              <w:rPr>
                <w:rFonts w:ascii="Times New Roman" w:hAnsi="Times New Roman"/>
                <w:sz w:val="21"/>
                <w:szCs w:val="21"/>
              </w:rPr>
              <w:t xml:space="preserve"> у </w:t>
            </w:r>
            <w:proofErr w:type="spellStart"/>
            <w:r w:rsidRPr="00E80AD3">
              <w:rPr>
                <w:rFonts w:ascii="Times New Roman" w:hAnsi="Times New Roman"/>
                <w:sz w:val="21"/>
                <w:szCs w:val="21"/>
              </w:rPr>
              <w:t>привабливих</w:t>
            </w:r>
            <w:proofErr w:type="spellEnd"/>
            <w:r w:rsidRPr="00E80AD3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proofErr w:type="spellStart"/>
            <w:r w:rsidRPr="00E80AD3">
              <w:rPr>
                <w:rFonts w:ascii="Times New Roman" w:hAnsi="Times New Roman"/>
                <w:sz w:val="21"/>
                <w:szCs w:val="21"/>
              </w:rPr>
              <w:t>місцях</w:t>
            </w:r>
            <w:proofErr w:type="spellEnd"/>
            <w:r w:rsidRPr="00E80AD3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proofErr w:type="spellStart"/>
            <w:r w:rsidRPr="00E80AD3">
              <w:rPr>
                <w:rFonts w:ascii="Times New Roman" w:hAnsi="Times New Roman"/>
                <w:sz w:val="21"/>
                <w:szCs w:val="21"/>
              </w:rPr>
              <w:t>населених</w:t>
            </w:r>
            <w:proofErr w:type="spellEnd"/>
            <w:r w:rsidRPr="00E80AD3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proofErr w:type="spellStart"/>
            <w:r w:rsidRPr="00E80AD3">
              <w:rPr>
                <w:rFonts w:ascii="Times New Roman" w:hAnsi="Times New Roman"/>
                <w:sz w:val="21"/>
                <w:szCs w:val="21"/>
              </w:rPr>
              <w:t>пунктів</w:t>
            </w:r>
            <w:proofErr w:type="spellEnd"/>
            <w:r w:rsidRPr="00E80AD3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proofErr w:type="spellStart"/>
            <w:r w:rsidRPr="00E80AD3">
              <w:rPr>
                <w:rFonts w:ascii="Times New Roman" w:hAnsi="Times New Roman"/>
                <w:sz w:val="21"/>
                <w:szCs w:val="21"/>
              </w:rPr>
              <w:t>Мигія</w:t>
            </w:r>
            <w:proofErr w:type="spellEnd"/>
            <w:r w:rsidRPr="00E80AD3">
              <w:rPr>
                <w:rFonts w:ascii="Times New Roman" w:hAnsi="Times New Roman"/>
                <w:sz w:val="21"/>
                <w:szCs w:val="21"/>
              </w:rPr>
              <w:t xml:space="preserve">, </w:t>
            </w:r>
            <w:proofErr w:type="spellStart"/>
            <w:r w:rsidRPr="00E80AD3">
              <w:rPr>
                <w:rFonts w:ascii="Times New Roman" w:hAnsi="Times New Roman"/>
                <w:sz w:val="21"/>
                <w:szCs w:val="21"/>
              </w:rPr>
              <w:t>Бандурка</w:t>
            </w:r>
            <w:proofErr w:type="spellEnd"/>
            <w:r w:rsidRPr="00E80AD3">
              <w:rPr>
                <w:rFonts w:ascii="Times New Roman" w:hAnsi="Times New Roman"/>
                <w:sz w:val="21"/>
                <w:szCs w:val="21"/>
              </w:rPr>
              <w:t xml:space="preserve">, Романова Балка, </w:t>
            </w:r>
            <w:proofErr w:type="spellStart"/>
            <w:r w:rsidRPr="00E80AD3">
              <w:rPr>
                <w:rFonts w:ascii="Times New Roman" w:hAnsi="Times New Roman"/>
                <w:sz w:val="21"/>
                <w:szCs w:val="21"/>
              </w:rPr>
              <w:t>які</w:t>
            </w:r>
            <w:proofErr w:type="spellEnd"/>
            <w:r w:rsidRPr="00E80AD3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proofErr w:type="spellStart"/>
            <w:r w:rsidRPr="00E80AD3">
              <w:rPr>
                <w:rFonts w:ascii="Times New Roman" w:hAnsi="Times New Roman"/>
                <w:sz w:val="21"/>
                <w:szCs w:val="21"/>
              </w:rPr>
              <w:t>запропоновані</w:t>
            </w:r>
            <w:proofErr w:type="spellEnd"/>
            <w:r w:rsidRPr="00E80AD3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proofErr w:type="spellStart"/>
            <w:r w:rsidRPr="00E80AD3">
              <w:rPr>
                <w:rFonts w:ascii="Times New Roman" w:hAnsi="Times New Roman"/>
                <w:sz w:val="21"/>
                <w:szCs w:val="21"/>
              </w:rPr>
              <w:t>інвесторам</w:t>
            </w:r>
            <w:proofErr w:type="spellEnd"/>
            <w:r w:rsidRPr="00E80AD3">
              <w:rPr>
                <w:rFonts w:ascii="Times New Roman" w:hAnsi="Times New Roman"/>
                <w:sz w:val="21"/>
                <w:szCs w:val="21"/>
              </w:rPr>
              <w:t xml:space="preserve">. </w:t>
            </w:r>
            <w:proofErr w:type="spellStart"/>
            <w:r w:rsidRPr="00E80AD3">
              <w:rPr>
                <w:rFonts w:ascii="Times New Roman" w:hAnsi="Times New Roman"/>
                <w:sz w:val="21"/>
                <w:szCs w:val="21"/>
              </w:rPr>
              <w:t>Корисні</w:t>
            </w:r>
            <w:proofErr w:type="spellEnd"/>
            <w:r w:rsidRPr="00E80AD3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proofErr w:type="spellStart"/>
            <w:r w:rsidRPr="00E80AD3">
              <w:rPr>
                <w:rFonts w:ascii="Times New Roman" w:hAnsi="Times New Roman"/>
                <w:sz w:val="21"/>
                <w:szCs w:val="21"/>
              </w:rPr>
              <w:t>копалини</w:t>
            </w:r>
            <w:proofErr w:type="spellEnd"/>
            <w:r w:rsidRPr="00E80AD3">
              <w:rPr>
                <w:rFonts w:ascii="Times New Roman" w:hAnsi="Times New Roman"/>
                <w:sz w:val="21"/>
                <w:szCs w:val="21"/>
              </w:rPr>
              <w:t xml:space="preserve"> (</w:t>
            </w:r>
            <w:proofErr w:type="spellStart"/>
            <w:r w:rsidRPr="00E80AD3">
              <w:rPr>
                <w:rFonts w:ascii="Times New Roman" w:hAnsi="Times New Roman"/>
                <w:sz w:val="21"/>
                <w:szCs w:val="21"/>
              </w:rPr>
              <w:t>граніт</w:t>
            </w:r>
            <w:proofErr w:type="spellEnd"/>
            <w:r w:rsidRPr="00E80AD3">
              <w:rPr>
                <w:rFonts w:ascii="Times New Roman" w:hAnsi="Times New Roman"/>
                <w:sz w:val="21"/>
                <w:szCs w:val="21"/>
              </w:rPr>
              <w:t>, глина (</w:t>
            </w:r>
            <w:proofErr w:type="spellStart"/>
            <w:r w:rsidRPr="00E80AD3">
              <w:rPr>
                <w:rFonts w:ascii="Times New Roman" w:hAnsi="Times New Roman"/>
                <w:sz w:val="21"/>
                <w:szCs w:val="21"/>
              </w:rPr>
              <w:t>каолін</w:t>
            </w:r>
            <w:proofErr w:type="spellEnd"/>
            <w:r w:rsidRPr="00E80AD3">
              <w:rPr>
                <w:rFonts w:ascii="Times New Roman" w:hAnsi="Times New Roman"/>
                <w:sz w:val="21"/>
                <w:szCs w:val="21"/>
              </w:rPr>
              <w:t xml:space="preserve">), </w:t>
            </w:r>
            <w:proofErr w:type="spellStart"/>
            <w:r w:rsidRPr="00E80AD3">
              <w:rPr>
                <w:rFonts w:ascii="Times New Roman" w:hAnsi="Times New Roman"/>
                <w:sz w:val="21"/>
                <w:szCs w:val="21"/>
              </w:rPr>
              <w:t>пісок</w:t>
            </w:r>
            <w:proofErr w:type="spellEnd"/>
            <w:r w:rsidRPr="00E80AD3">
              <w:rPr>
                <w:rFonts w:ascii="Times New Roman" w:hAnsi="Times New Roman"/>
                <w:sz w:val="21"/>
                <w:szCs w:val="21"/>
              </w:rPr>
              <w:t xml:space="preserve">) </w:t>
            </w:r>
            <w:proofErr w:type="spellStart"/>
            <w:r w:rsidRPr="00E80AD3">
              <w:rPr>
                <w:rFonts w:ascii="Times New Roman" w:hAnsi="Times New Roman"/>
                <w:sz w:val="21"/>
                <w:szCs w:val="21"/>
              </w:rPr>
              <w:t>можливі</w:t>
            </w:r>
            <w:proofErr w:type="spellEnd"/>
            <w:r w:rsidRPr="00E80AD3">
              <w:rPr>
                <w:rFonts w:ascii="Times New Roman" w:hAnsi="Times New Roman"/>
                <w:sz w:val="21"/>
                <w:szCs w:val="21"/>
              </w:rPr>
              <w:t xml:space="preserve"> через </w:t>
            </w:r>
            <w:proofErr w:type="spellStart"/>
            <w:r w:rsidRPr="00E80AD3">
              <w:rPr>
                <w:rFonts w:ascii="Times New Roman" w:hAnsi="Times New Roman"/>
                <w:sz w:val="21"/>
                <w:szCs w:val="21"/>
              </w:rPr>
              <w:t>покращення</w:t>
            </w:r>
            <w:proofErr w:type="spellEnd"/>
            <w:r w:rsidRPr="00E80AD3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proofErr w:type="spellStart"/>
            <w:r w:rsidRPr="00E80AD3">
              <w:rPr>
                <w:rFonts w:ascii="Times New Roman" w:hAnsi="Times New Roman"/>
                <w:sz w:val="21"/>
                <w:szCs w:val="21"/>
              </w:rPr>
              <w:t>інвестиційного</w:t>
            </w:r>
            <w:proofErr w:type="spellEnd"/>
            <w:r w:rsidRPr="00E80AD3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proofErr w:type="spellStart"/>
            <w:r w:rsidRPr="00E80AD3">
              <w:rPr>
                <w:rFonts w:ascii="Times New Roman" w:hAnsi="Times New Roman"/>
                <w:sz w:val="21"/>
                <w:szCs w:val="21"/>
              </w:rPr>
              <w:t>клімату</w:t>
            </w:r>
            <w:proofErr w:type="spellEnd"/>
            <w:r w:rsidRPr="00E80AD3">
              <w:rPr>
                <w:rFonts w:ascii="Times New Roman" w:hAnsi="Times New Roman"/>
                <w:sz w:val="21"/>
                <w:szCs w:val="21"/>
              </w:rPr>
              <w:t xml:space="preserve"> в </w:t>
            </w:r>
            <w:proofErr w:type="spellStart"/>
            <w:r w:rsidRPr="00E80AD3">
              <w:rPr>
                <w:rFonts w:ascii="Times New Roman" w:hAnsi="Times New Roman"/>
                <w:sz w:val="21"/>
                <w:szCs w:val="21"/>
              </w:rPr>
              <w:t>Україні</w:t>
            </w:r>
            <w:proofErr w:type="spellEnd"/>
            <w:r w:rsidRPr="00E80AD3">
              <w:rPr>
                <w:rFonts w:ascii="Times New Roman" w:hAnsi="Times New Roman"/>
                <w:sz w:val="21"/>
                <w:szCs w:val="21"/>
              </w:rPr>
              <w:t xml:space="preserve">, </w:t>
            </w:r>
            <w:proofErr w:type="spellStart"/>
            <w:r w:rsidRPr="00E80AD3">
              <w:rPr>
                <w:rFonts w:ascii="Times New Roman" w:hAnsi="Times New Roman"/>
                <w:sz w:val="21"/>
                <w:szCs w:val="21"/>
              </w:rPr>
              <w:t>продовження</w:t>
            </w:r>
            <w:proofErr w:type="spellEnd"/>
            <w:r w:rsidRPr="00E80AD3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proofErr w:type="spellStart"/>
            <w:r w:rsidRPr="00E80AD3">
              <w:rPr>
                <w:rFonts w:ascii="Times New Roman" w:hAnsi="Times New Roman"/>
                <w:sz w:val="21"/>
                <w:szCs w:val="21"/>
              </w:rPr>
              <w:t>діяльності</w:t>
            </w:r>
            <w:proofErr w:type="spellEnd"/>
            <w:r w:rsidRPr="00E80AD3">
              <w:rPr>
                <w:rFonts w:ascii="Times New Roman" w:hAnsi="Times New Roman"/>
                <w:sz w:val="21"/>
                <w:szCs w:val="21"/>
              </w:rPr>
              <w:t xml:space="preserve"> в </w:t>
            </w:r>
            <w:proofErr w:type="spellStart"/>
            <w:r w:rsidRPr="00E80AD3">
              <w:rPr>
                <w:rFonts w:ascii="Times New Roman" w:hAnsi="Times New Roman"/>
                <w:sz w:val="21"/>
                <w:szCs w:val="21"/>
              </w:rPr>
              <w:t>Україні</w:t>
            </w:r>
            <w:proofErr w:type="spellEnd"/>
            <w:r w:rsidRPr="00E80AD3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proofErr w:type="spellStart"/>
            <w:r w:rsidRPr="00E80AD3">
              <w:rPr>
                <w:rFonts w:ascii="Times New Roman" w:hAnsi="Times New Roman"/>
                <w:sz w:val="21"/>
                <w:szCs w:val="21"/>
              </w:rPr>
              <w:t>проєктів</w:t>
            </w:r>
            <w:proofErr w:type="spellEnd"/>
            <w:r w:rsidRPr="00E80AD3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proofErr w:type="spellStart"/>
            <w:r w:rsidRPr="00E80AD3">
              <w:rPr>
                <w:rFonts w:ascii="Times New Roman" w:hAnsi="Times New Roman"/>
                <w:sz w:val="21"/>
                <w:szCs w:val="21"/>
              </w:rPr>
              <w:t>міжнародної</w:t>
            </w:r>
            <w:proofErr w:type="spellEnd"/>
            <w:r w:rsidRPr="00E80AD3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proofErr w:type="spellStart"/>
            <w:r w:rsidRPr="00E80AD3">
              <w:rPr>
                <w:rFonts w:ascii="Times New Roman" w:hAnsi="Times New Roman"/>
                <w:sz w:val="21"/>
                <w:szCs w:val="21"/>
              </w:rPr>
              <w:t>технічної</w:t>
            </w:r>
            <w:proofErr w:type="spellEnd"/>
            <w:r w:rsidRPr="00E80AD3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proofErr w:type="spellStart"/>
            <w:r w:rsidRPr="00E80AD3">
              <w:rPr>
                <w:rFonts w:ascii="Times New Roman" w:hAnsi="Times New Roman"/>
                <w:sz w:val="21"/>
                <w:szCs w:val="21"/>
              </w:rPr>
              <w:t>допомоги</w:t>
            </w:r>
            <w:proofErr w:type="spellEnd"/>
            <w:r w:rsidRPr="00E80AD3">
              <w:rPr>
                <w:rFonts w:ascii="Times New Roman" w:hAnsi="Times New Roman"/>
                <w:sz w:val="21"/>
                <w:szCs w:val="21"/>
              </w:rPr>
              <w:t xml:space="preserve">, </w:t>
            </w:r>
            <w:proofErr w:type="spellStart"/>
            <w:r w:rsidRPr="00E80AD3">
              <w:rPr>
                <w:rFonts w:ascii="Times New Roman" w:hAnsi="Times New Roman"/>
                <w:sz w:val="21"/>
                <w:szCs w:val="21"/>
              </w:rPr>
              <w:t>які</w:t>
            </w:r>
            <w:proofErr w:type="spellEnd"/>
            <w:r w:rsidRPr="00E80AD3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proofErr w:type="spellStart"/>
            <w:r w:rsidRPr="00E80AD3">
              <w:rPr>
                <w:rFonts w:ascii="Times New Roman" w:hAnsi="Times New Roman"/>
                <w:sz w:val="21"/>
                <w:szCs w:val="21"/>
              </w:rPr>
              <w:t>надають</w:t>
            </w:r>
            <w:proofErr w:type="spellEnd"/>
            <w:r w:rsidRPr="00E80AD3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proofErr w:type="spellStart"/>
            <w:r w:rsidRPr="00E80AD3">
              <w:rPr>
                <w:rFonts w:ascii="Times New Roman" w:hAnsi="Times New Roman"/>
                <w:sz w:val="21"/>
                <w:szCs w:val="21"/>
              </w:rPr>
              <w:t>підтримку</w:t>
            </w:r>
            <w:proofErr w:type="spellEnd"/>
            <w:r w:rsidRPr="00E80AD3">
              <w:rPr>
                <w:rFonts w:ascii="Times New Roman" w:hAnsi="Times New Roman"/>
                <w:sz w:val="21"/>
                <w:szCs w:val="21"/>
              </w:rPr>
              <w:t xml:space="preserve"> </w:t>
            </w:r>
            <w:proofErr w:type="spellStart"/>
            <w:r w:rsidRPr="00E80AD3">
              <w:rPr>
                <w:rFonts w:ascii="Times New Roman" w:hAnsi="Times New Roman"/>
                <w:sz w:val="21"/>
                <w:szCs w:val="21"/>
              </w:rPr>
              <w:t>територіальним</w:t>
            </w:r>
            <w:proofErr w:type="spellEnd"/>
            <w:r w:rsidRPr="00E80AD3">
              <w:rPr>
                <w:rFonts w:ascii="Times New Roman" w:hAnsi="Times New Roman"/>
                <w:sz w:val="21"/>
                <w:szCs w:val="21"/>
              </w:rPr>
              <w:t xml:space="preserve"> громадам.</w:t>
            </w:r>
          </w:p>
          <w:p w14:paraId="00000048" w14:textId="77777777" w:rsidR="00146D6C" w:rsidRPr="00E80AD3" w:rsidRDefault="00146D6C" w:rsidP="00E80AD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/>
                <w:color w:val="5B9BD5"/>
                <w:sz w:val="21"/>
                <w:szCs w:val="21"/>
                <w:lang w:val="uk-UA"/>
              </w:rPr>
            </w:pPr>
          </w:p>
        </w:tc>
      </w:tr>
    </w:tbl>
    <w:p w14:paraId="00000049" w14:textId="77777777" w:rsidR="0009230A" w:rsidRDefault="0009230A">
      <w:pPr>
        <w:rPr>
          <w:sz w:val="21"/>
          <w:szCs w:val="21"/>
        </w:rPr>
      </w:pPr>
    </w:p>
    <w:p w14:paraId="2A85B9AB" w14:textId="77777777" w:rsidR="00E80AD3" w:rsidRPr="00E80AD3" w:rsidRDefault="00E80AD3" w:rsidP="00E80AD3">
      <w:pPr>
        <w:ind w:left="-567"/>
        <w:rPr>
          <w:rFonts w:ascii="Times New Roman" w:hAnsi="Times New Roman"/>
          <w:sz w:val="24"/>
          <w:szCs w:val="24"/>
        </w:rPr>
      </w:pPr>
      <w:bookmarkStart w:id="3" w:name="_heading=h.gjdgxs" w:colFirst="0" w:colLast="0"/>
      <w:bookmarkEnd w:id="3"/>
      <w:proofErr w:type="spellStart"/>
      <w:r w:rsidRPr="00E80AD3">
        <w:rPr>
          <w:rFonts w:ascii="Times New Roman" w:hAnsi="Times New Roman"/>
          <w:sz w:val="24"/>
          <w:szCs w:val="24"/>
        </w:rPr>
        <w:t>Уповноважена</w:t>
      </w:r>
      <w:proofErr w:type="spellEnd"/>
      <w:r w:rsidRPr="00E80AD3">
        <w:rPr>
          <w:rFonts w:ascii="Times New Roman" w:hAnsi="Times New Roman"/>
          <w:sz w:val="24"/>
          <w:szCs w:val="24"/>
        </w:rPr>
        <w:t xml:space="preserve"> особа, </w:t>
      </w:r>
    </w:p>
    <w:p w14:paraId="6730AF08" w14:textId="77777777" w:rsidR="00E80AD3" w:rsidRPr="00E80AD3" w:rsidRDefault="00E80AD3" w:rsidP="00E80AD3">
      <w:pPr>
        <w:ind w:left="-567"/>
        <w:rPr>
          <w:rFonts w:ascii="Times New Roman" w:hAnsi="Times New Roman"/>
          <w:sz w:val="24"/>
          <w:szCs w:val="24"/>
        </w:rPr>
      </w:pPr>
      <w:r w:rsidRPr="00E80AD3">
        <w:rPr>
          <w:rFonts w:ascii="Times New Roman" w:hAnsi="Times New Roman"/>
          <w:sz w:val="24"/>
          <w:szCs w:val="24"/>
        </w:rPr>
        <w:t xml:space="preserve">Начальник  </w:t>
      </w:r>
      <w:proofErr w:type="spellStart"/>
      <w:r w:rsidRPr="00E80AD3">
        <w:rPr>
          <w:rFonts w:ascii="Times New Roman" w:hAnsi="Times New Roman"/>
          <w:sz w:val="24"/>
          <w:szCs w:val="24"/>
        </w:rPr>
        <w:t>відділу</w:t>
      </w:r>
      <w:proofErr w:type="spellEnd"/>
      <w:r w:rsidRPr="00E80AD3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E80AD3">
        <w:rPr>
          <w:rFonts w:ascii="Times New Roman" w:hAnsi="Times New Roman"/>
          <w:sz w:val="24"/>
          <w:szCs w:val="24"/>
        </w:rPr>
        <w:t>економічного</w:t>
      </w:r>
      <w:proofErr w:type="spellEnd"/>
      <w:r w:rsidRPr="00E80AD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80AD3">
        <w:rPr>
          <w:rFonts w:ascii="Times New Roman" w:hAnsi="Times New Roman"/>
          <w:sz w:val="24"/>
          <w:szCs w:val="24"/>
        </w:rPr>
        <w:t>розвитку</w:t>
      </w:r>
      <w:proofErr w:type="spellEnd"/>
      <w:r w:rsidRPr="00E80AD3">
        <w:rPr>
          <w:rFonts w:ascii="Times New Roman" w:hAnsi="Times New Roman"/>
          <w:sz w:val="24"/>
          <w:szCs w:val="24"/>
        </w:rPr>
        <w:t xml:space="preserve">  та  </w:t>
      </w:r>
      <w:proofErr w:type="spellStart"/>
      <w:r w:rsidRPr="00E80AD3">
        <w:rPr>
          <w:rFonts w:ascii="Times New Roman" w:hAnsi="Times New Roman"/>
          <w:sz w:val="24"/>
          <w:szCs w:val="24"/>
        </w:rPr>
        <w:t>інвестицій</w:t>
      </w:r>
      <w:proofErr w:type="spellEnd"/>
      <w:r w:rsidRPr="00E80AD3">
        <w:rPr>
          <w:rFonts w:ascii="Times New Roman" w:hAnsi="Times New Roman"/>
          <w:sz w:val="24"/>
          <w:szCs w:val="24"/>
        </w:rPr>
        <w:t xml:space="preserve">  </w:t>
      </w:r>
    </w:p>
    <w:p w14:paraId="51B7C4E9" w14:textId="77777777" w:rsidR="00E80AD3" w:rsidRPr="00E80AD3" w:rsidRDefault="00E80AD3" w:rsidP="00E80AD3">
      <w:pPr>
        <w:ind w:left="-567"/>
        <w:rPr>
          <w:rFonts w:ascii="Times New Roman" w:hAnsi="Times New Roman"/>
          <w:sz w:val="24"/>
          <w:szCs w:val="24"/>
        </w:rPr>
      </w:pPr>
      <w:proofErr w:type="spellStart"/>
      <w:r w:rsidRPr="00E80AD3">
        <w:rPr>
          <w:rFonts w:ascii="Times New Roman" w:hAnsi="Times New Roman"/>
          <w:sz w:val="24"/>
          <w:szCs w:val="24"/>
        </w:rPr>
        <w:t>Мигіївської</w:t>
      </w:r>
      <w:proofErr w:type="spellEnd"/>
      <w:r w:rsidRPr="00E80AD3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E80AD3">
        <w:rPr>
          <w:rFonts w:ascii="Times New Roman" w:hAnsi="Times New Roman"/>
          <w:sz w:val="24"/>
          <w:szCs w:val="24"/>
        </w:rPr>
        <w:t>сільської</w:t>
      </w:r>
      <w:proofErr w:type="spellEnd"/>
      <w:r w:rsidRPr="00E80AD3">
        <w:rPr>
          <w:rFonts w:ascii="Times New Roman" w:hAnsi="Times New Roman"/>
          <w:sz w:val="24"/>
          <w:szCs w:val="24"/>
        </w:rPr>
        <w:t xml:space="preserve"> ради  </w:t>
      </w:r>
    </w:p>
    <w:p w14:paraId="1209F3EB" w14:textId="77777777" w:rsidR="00E80AD3" w:rsidRPr="00E80AD3" w:rsidRDefault="00E80AD3" w:rsidP="00E80AD3">
      <w:pPr>
        <w:ind w:left="-567"/>
        <w:rPr>
          <w:rFonts w:ascii="Times New Roman" w:hAnsi="Times New Roman"/>
          <w:sz w:val="24"/>
          <w:szCs w:val="24"/>
        </w:rPr>
      </w:pPr>
      <w:proofErr w:type="spellStart"/>
      <w:r w:rsidRPr="00E80AD3">
        <w:rPr>
          <w:rFonts w:ascii="Times New Roman" w:hAnsi="Times New Roman"/>
          <w:sz w:val="24"/>
          <w:szCs w:val="24"/>
        </w:rPr>
        <w:t>Курочкіна</w:t>
      </w:r>
      <w:proofErr w:type="spellEnd"/>
      <w:r w:rsidRPr="00E80AD3">
        <w:rPr>
          <w:rFonts w:ascii="Times New Roman" w:hAnsi="Times New Roman"/>
          <w:sz w:val="24"/>
          <w:szCs w:val="24"/>
        </w:rPr>
        <w:t xml:space="preserve"> Оксана  </w:t>
      </w:r>
      <w:proofErr w:type="spellStart"/>
      <w:r w:rsidRPr="00E80AD3">
        <w:rPr>
          <w:rFonts w:ascii="Times New Roman" w:hAnsi="Times New Roman"/>
          <w:sz w:val="24"/>
          <w:szCs w:val="24"/>
        </w:rPr>
        <w:t>Анатоліївна</w:t>
      </w:r>
      <w:proofErr w:type="spellEnd"/>
      <w:r w:rsidRPr="00E80AD3">
        <w:rPr>
          <w:rFonts w:ascii="Times New Roman" w:hAnsi="Times New Roman"/>
          <w:sz w:val="24"/>
          <w:szCs w:val="24"/>
        </w:rPr>
        <w:t>.</w:t>
      </w:r>
    </w:p>
    <w:p w14:paraId="22DF269C" w14:textId="77777777" w:rsidR="00E80AD3" w:rsidRPr="00E80AD3" w:rsidRDefault="00E80AD3" w:rsidP="00E80AD3">
      <w:pPr>
        <w:ind w:left="-567"/>
        <w:rPr>
          <w:rFonts w:ascii="Times New Roman" w:hAnsi="Times New Roman"/>
          <w:sz w:val="24"/>
          <w:szCs w:val="24"/>
        </w:rPr>
      </w:pPr>
      <w:r w:rsidRPr="00E80AD3">
        <w:rPr>
          <w:rFonts w:ascii="Times New Roman" w:hAnsi="Times New Roman"/>
          <w:sz w:val="24"/>
          <w:szCs w:val="24"/>
        </w:rPr>
        <w:t>Тел. 096962403, 0992491835.</w:t>
      </w:r>
    </w:p>
    <w:p w14:paraId="0000004C" w14:textId="65D8F6E7" w:rsidR="0009230A" w:rsidRDefault="00E80AD3" w:rsidP="00E80AD3">
      <w:pPr>
        <w:ind w:left="-567"/>
        <w:rPr>
          <w:rFonts w:ascii="Times New Roman" w:hAnsi="Times New Roman"/>
          <w:sz w:val="24"/>
          <w:szCs w:val="24"/>
        </w:rPr>
      </w:pPr>
      <w:r w:rsidRPr="00E80AD3">
        <w:rPr>
          <w:rFonts w:ascii="Times New Roman" w:hAnsi="Times New Roman"/>
          <w:sz w:val="24"/>
          <w:szCs w:val="24"/>
        </w:rPr>
        <w:t>Е-</w:t>
      </w:r>
      <w:proofErr w:type="spellStart"/>
      <w:r w:rsidRPr="00E80AD3">
        <w:rPr>
          <w:rFonts w:ascii="Times New Roman" w:hAnsi="Times New Roman"/>
          <w:sz w:val="24"/>
          <w:szCs w:val="24"/>
        </w:rPr>
        <w:t>mail</w:t>
      </w:r>
      <w:proofErr w:type="spellEnd"/>
      <w:r w:rsidRPr="00E80AD3">
        <w:rPr>
          <w:rFonts w:ascii="Times New Roman" w:hAnsi="Times New Roman"/>
          <w:sz w:val="24"/>
          <w:szCs w:val="24"/>
        </w:rPr>
        <w:t>: kurochkina1983@ukr.net</w:t>
      </w:r>
    </w:p>
    <w:sectPr w:rsidR="0009230A">
      <w:pgSz w:w="12240" w:h="15840"/>
      <w:pgMar w:top="426" w:right="850" w:bottom="426" w:left="1701" w:header="708" w:footer="708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comment w:id="0" w:author="Євген Бабков" w:date="2024-08-12T12:20:00Z" w:initials="">
    <w:p w14:paraId="0000004D" w14:textId="77777777" w:rsidR="00146D6C" w:rsidRDefault="00146D6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Що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мається</w:t>
      </w:r>
      <w:proofErr w:type="spellEnd"/>
      <w:r>
        <w:rPr>
          <w:rFonts w:ascii="Arial" w:eastAsia="Arial" w:hAnsi="Arial" w:cs="Arial"/>
          <w:color w:val="000000"/>
        </w:rPr>
        <w:t xml:space="preserve"> на </w:t>
      </w:r>
      <w:proofErr w:type="spellStart"/>
      <w:r>
        <w:rPr>
          <w:rFonts w:ascii="Arial" w:eastAsia="Arial" w:hAnsi="Arial" w:cs="Arial"/>
          <w:color w:val="000000"/>
        </w:rPr>
        <w:t>увазі</w:t>
      </w:r>
      <w:proofErr w:type="spellEnd"/>
      <w:r>
        <w:rPr>
          <w:rFonts w:ascii="Arial" w:eastAsia="Arial" w:hAnsi="Arial" w:cs="Arial"/>
          <w:color w:val="000000"/>
        </w:rPr>
        <w:t>?</w:t>
      </w:r>
    </w:p>
  </w:comment>
  <w:comment w:id="1" w:author="Євген Бабков" w:date="2024-08-12T12:22:00Z" w:initials="">
    <w:p w14:paraId="0000004F" w14:textId="77777777" w:rsidR="00146D6C" w:rsidRDefault="00146D6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до </w:t>
      </w:r>
      <w:proofErr w:type="spellStart"/>
      <w:r>
        <w:rPr>
          <w:rFonts w:ascii="Arial" w:eastAsia="Arial" w:hAnsi="Arial" w:cs="Arial"/>
          <w:color w:val="000000"/>
        </w:rPr>
        <w:t>об'єкту</w:t>
      </w:r>
      <w:proofErr w:type="spellEnd"/>
    </w:p>
  </w:comment>
  <w:comment w:id="2" w:author="Євген Бабков" w:date="2024-08-12T12:25:00Z" w:initials="">
    <w:p w14:paraId="0000004E" w14:textId="77777777" w:rsidR="00146D6C" w:rsidRDefault="00146D6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Проект в </w:t>
      </w:r>
      <w:proofErr w:type="spellStart"/>
      <w:r>
        <w:rPr>
          <w:rFonts w:ascii="Arial" w:eastAsia="Arial" w:hAnsi="Arial" w:cs="Arial"/>
          <w:color w:val="000000"/>
        </w:rPr>
        <w:t>проекті</w:t>
      </w:r>
      <w:proofErr w:type="spellEnd"/>
      <w:r>
        <w:rPr>
          <w:rFonts w:ascii="Arial" w:eastAsia="Arial" w:hAnsi="Arial" w:cs="Arial"/>
          <w:color w:val="000000"/>
        </w:rPr>
        <w:t>?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0000004D" w15:done="0"/>
  <w15:commentEx w15:paraId="0000004F" w15:done="0"/>
  <w15:commentEx w15:paraId="0000004E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0000004D" w16cid:durableId="4FE3CA56"/>
  <w16cid:commentId w16cid:paraId="0000004F" w16cid:durableId="4575B7DB"/>
  <w16cid:commentId w16cid:paraId="0000004E" w16cid:durableId="5BB02B6F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CECE91B1-26D4-4E91-89F8-D3BF4F55FDD0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oogle Sans">
    <w:altName w:val="Tahoma"/>
    <w:charset w:val="CC"/>
    <w:family w:val="swiss"/>
    <w:pitch w:val="variable"/>
    <w:sig w:usb0="00000203" w:usb1="00000000" w:usb2="00000000" w:usb3="00000000" w:csb0="00000005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2" w:fontKey="{49323AE2-6D8D-413F-9885-B32680A1C49B}"/>
    <w:embedItalic r:id="rId3" w:fontKey="{04C4BDDD-0D97-4063-977E-C968CDE75B71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4" w:fontKey="{7BD933E4-3161-414D-89DF-415ADD4F4A75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5" w:fontKey="{98982D85-9351-4281-938F-994083D76AE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5B838B3"/>
    <w:multiLevelType w:val="multilevel"/>
    <w:tmpl w:val="BB58C44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D373851"/>
    <w:multiLevelType w:val="multilevel"/>
    <w:tmpl w:val="5FAC9D62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12484591">
    <w:abstractNumId w:val="0"/>
  </w:num>
  <w:num w:numId="2" w16cid:durableId="14453449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230A"/>
    <w:rsid w:val="0009230A"/>
    <w:rsid w:val="00146D6C"/>
    <w:rsid w:val="00186476"/>
    <w:rsid w:val="00475C8A"/>
    <w:rsid w:val="00E80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5F4E8E"/>
  <w15:docId w15:val="{7ED28DFA-66F1-4EE2-A941-4098110C3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uk-UA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86C18"/>
    <w:rPr>
      <w:rFonts w:ascii="Google Sans" w:eastAsia="Times New Roman" w:hAnsi="Google Sans" w:cs="Times New Roman"/>
      <w:lang w:val="ru-RU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basedOn w:val="a"/>
    <w:uiPriority w:val="34"/>
    <w:qFormat/>
    <w:rsid w:val="00A86C18"/>
    <w:pPr>
      <w:ind w:left="720"/>
      <w:contextualSpacing/>
    </w:pPr>
  </w:style>
  <w:style w:type="character" w:customStyle="1" w:styleId="tlid-translation">
    <w:name w:val="tlid-translation"/>
    <w:basedOn w:val="a0"/>
    <w:rsid w:val="00A86C18"/>
  </w:style>
  <w:style w:type="paragraph" w:styleId="a5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7">
    <w:name w:val="annotation text"/>
    <w:basedOn w:val="a"/>
    <w:link w:val="a8"/>
    <w:uiPriority w:val="99"/>
    <w:semiHidden/>
    <w:unhideWhenUsed/>
    <w:rPr>
      <w:sz w:val="20"/>
      <w:szCs w:val="20"/>
    </w:rPr>
  </w:style>
  <w:style w:type="character" w:customStyle="1" w:styleId="a8">
    <w:name w:val="Текст примітки Знак"/>
    <w:basedOn w:val="a0"/>
    <w:link w:val="a7"/>
    <w:uiPriority w:val="99"/>
    <w:semiHidden/>
    <w:rPr>
      <w:rFonts w:ascii="Google Sans" w:eastAsia="Times New Roman" w:hAnsi="Google Sans" w:cs="Times New Roman"/>
      <w:sz w:val="20"/>
      <w:szCs w:val="20"/>
      <w:lang w:val="ru-RU"/>
    </w:rPr>
  </w:style>
  <w:style w:type="character" w:styleId="a9">
    <w:name w:val="annotation reference"/>
    <w:basedOn w:val="a0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microsoft.com/office/2016/09/relationships/commentsIds" Target="commentsIds.xml"/><Relationship Id="rId3" Type="http://schemas.openxmlformats.org/officeDocument/2006/relationships/styles" Target="styles.xml"/><Relationship Id="rId7" Type="http://schemas.microsoft.com/office/2011/relationships/commentsExtended" Target="commentsExtended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omments" Target="comment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5AJ9qMkASVMazFZlKobD56BLoOg==">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6804</Words>
  <Characters>3879</Characters>
  <Application>Microsoft Office Word</Application>
  <DocSecurity>0</DocSecurity>
  <Lines>32</Lines>
  <Paragraphs>21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Андрій Ратовський</dc:creator>
  <cp:lastModifiedBy>Admin Admin</cp:lastModifiedBy>
  <cp:revision>3</cp:revision>
  <dcterms:created xsi:type="dcterms:W3CDTF">2024-08-12T11:19:00Z</dcterms:created>
  <dcterms:modified xsi:type="dcterms:W3CDTF">2024-08-22T08:23:00Z</dcterms:modified>
</cp:coreProperties>
</file>